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97D8" w14:textId="198A5D8F" w:rsidR="00F24D99" w:rsidRPr="00F24D99" w:rsidRDefault="00F24D99" w:rsidP="003D15E2">
      <w:pPr>
        <w:jc w:val="both"/>
        <w:rPr>
          <w:rFonts w:ascii="Arial Narrow" w:hAnsi="Arial Narrow"/>
          <w:color w:val="000000"/>
          <w:sz w:val="26"/>
          <w:szCs w:val="26"/>
          <w:lang w:val="es-MX"/>
        </w:rPr>
      </w:pPr>
    </w:p>
    <w:p w14:paraId="798FE618" w14:textId="77777777" w:rsidR="00F24D99" w:rsidRDefault="00F24D99" w:rsidP="00F24D99">
      <w:pPr>
        <w:jc w:val="both"/>
        <w:rPr>
          <w:rFonts w:ascii="Arial Narrow" w:hAnsi="Arial Narrow"/>
          <w:color w:val="000000"/>
          <w:sz w:val="26"/>
          <w:szCs w:val="26"/>
          <w:lang w:val="es-MX"/>
        </w:rPr>
      </w:pPr>
    </w:p>
    <w:p w14:paraId="13D65C37" w14:textId="5D073BD9" w:rsidR="00F24D99" w:rsidRPr="00F24D99" w:rsidRDefault="00F24D99" w:rsidP="00F24D99">
      <w:pPr>
        <w:jc w:val="both"/>
        <w:rPr>
          <w:rFonts w:ascii="Arial Narrow" w:hAnsi="Arial Narrow"/>
          <w:b/>
          <w:color w:val="000000"/>
          <w:sz w:val="26"/>
          <w:szCs w:val="26"/>
          <w:lang w:val="es-MX"/>
        </w:rPr>
      </w:pPr>
      <w:r w:rsidRPr="00F24D99">
        <w:rPr>
          <w:rFonts w:ascii="Arial Narrow" w:hAnsi="Arial Narrow"/>
          <w:color w:val="000000"/>
          <w:sz w:val="26"/>
          <w:szCs w:val="26"/>
          <w:lang w:val="es-MX"/>
        </w:rPr>
        <w:t xml:space="preserve">Iniciativa con Proyecto de Decreto, por el que se reforman los párrafos primero y segundo del artículo 10 de la </w:t>
      </w:r>
      <w:r w:rsidRPr="00F24D99">
        <w:rPr>
          <w:rFonts w:ascii="Arial Narrow" w:hAnsi="Arial Narrow"/>
          <w:b/>
          <w:color w:val="000000"/>
          <w:sz w:val="26"/>
          <w:szCs w:val="26"/>
          <w:lang w:val="es-MX"/>
        </w:rPr>
        <w:t>Ley para la Inclusión y Garantía de los Derechos de las Personas con la Condición del Espectro Autista del Estado de Coahuila de Zaragoza.</w:t>
      </w:r>
    </w:p>
    <w:p w14:paraId="682DA30E" w14:textId="77777777" w:rsidR="00F24D99" w:rsidRDefault="00F24D99" w:rsidP="00F24D99">
      <w:pPr>
        <w:jc w:val="both"/>
        <w:rPr>
          <w:rFonts w:ascii="Arial Narrow" w:hAnsi="Arial Narrow"/>
          <w:color w:val="000000"/>
          <w:sz w:val="26"/>
          <w:szCs w:val="26"/>
          <w:lang w:val="es-MX"/>
        </w:rPr>
      </w:pPr>
    </w:p>
    <w:p w14:paraId="2243C55F" w14:textId="0AED3287" w:rsidR="00F24D99" w:rsidRPr="00F24D99" w:rsidRDefault="00F24D99" w:rsidP="00F24D99">
      <w:pPr>
        <w:numPr>
          <w:ilvl w:val="0"/>
          <w:numId w:val="25"/>
        </w:numPr>
        <w:ind w:left="714" w:hanging="357"/>
        <w:contextualSpacing/>
        <w:jc w:val="both"/>
        <w:rPr>
          <w:rFonts w:ascii="Arial Narrow" w:hAnsi="Arial Narrow"/>
          <w:b/>
          <w:color w:val="000000"/>
          <w:sz w:val="26"/>
          <w:szCs w:val="26"/>
          <w:lang w:val="es-MX"/>
        </w:rPr>
      </w:pPr>
      <w:r w:rsidRPr="00F24D99">
        <w:rPr>
          <w:rFonts w:ascii="Arial Narrow" w:hAnsi="Arial Narrow"/>
          <w:b/>
          <w:color w:val="000000"/>
          <w:sz w:val="26"/>
          <w:szCs w:val="26"/>
          <w:lang w:val="es-MX"/>
        </w:rPr>
        <w:t>Con el objeto de integrar diversas entidades públicas y a la sociedad civil dentro de la comisión estatal intersecretarial para la atención y protección a personas con la condición del espectro autista.</w:t>
      </w:r>
    </w:p>
    <w:p w14:paraId="474FF9CF" w14:textId="77777777" w:rsidR="00F24D99" w:rsidRPr="00F24D99" w:rsidRDefault="00F24D99" w:rsidP="00F24D99">
      <w:pPr>
        <w:jc w:val="both"/>
        <w:rPr>
          <w:rFonts w:ascii="Arial Narrow" w:hAnsi="Arial Narrow"/>
          <w:color w:val="000000"/>
          <w:sz w:val="26"/>
          <w:szCs w:val="26"/>
          <w:lang w:val="es-MX"/>
        </w:rPr>
      </w:pPr>
    </w:p>
    <w:p w14:paraId="622F4F17" w14:textId="3E87ABB2" w:rsidR="00F24D99" w:rsidRPr="00F24D99" w:rsidRDefault="00F24D99" w:rsidP="00F24D99">
      <w:pPr>
        <w:jc w:val="both"/>
        <w:rPr>
          <w:rFonts w:ascii="Arial Narrow" w:hAnsi="Arial Narrow"/>
          <w:color w:val="000000"/>
          <w:sz w:val="26"/>
          <w:szCs w:val="26"/>
          <w:lang w:val="es-ES"/>
        </w:rPr>
      </w:pPr>
      <w:r w:rsidRPr="00F24D99">
        <w:rPr>
          <w:rFonts w:ascii="Arial Narrow" w:hAnsi="Arial Narrow"/>
          <w:color w:val="000000"/>
          <w:sz w:val="26"/>
          <w:szCs w:val="26"/>
          <w:lang w:val="es-MX"/>
        </w:rPr>
        <w:t xml:space="preserve">Planteada por </w:t>
      </w:r>
      <w:r>
        <w:rPr>
          <w:rFonts w:ascii="Arial Narrow" w:hAnsi="Arial Narrow"/>
          <w:color w:val="000000"/>
          <w:sz w:val="26"/>
          <w:szCs w:val="26"/>
          <w:lang w:val="es-MX"/>
        </w:rPr>
        <w:t xml:space="preserve">el </w:t>
      </w:r>
      <w:r w:rsidRPr="00F24D99">
        <w:rPr>
          <w:rFonts w:ascii="Arial Narrow" w:hAnsi="Arial Narrow"/>
          <w:b/>
          <w:color w:val="000000"/>
          <w:sz w:val="26"/>
          <w:szCs w:val="26"/>
          <w:lang w:val="es-MX"/>
        </w:rPr>
        <w:t>Diputad</w:t>
      </w:r>
      <w:r>
        <w:rPr>
          <w:rFonts w:ascii="Arial Narrow" w:hAnsi="Arial Narrow"/>
          <w:b/>
          <w:color w:val="000000"/>
          <w:sz w:val="26"/>
          <w:szCs w:val="26"/>
          <w:lang w:val="es-MX"/>
        </w:rPr>
        <w:t xml:space="preserve">o </w:t>
      </w:r>
      <w:r w:rsidRPr="00F24D99">
        <w:rPr>
          <w:rFonts w:ascii="Arial Narrow" w:hAnsi="Arial Narrow"/>
          <w:b/>
          <w:color w:val="000000"/>
          <w:sz w:val="26"/>
          <w:szCs w:val="26"/>
          <w:lang w:val="es-MX"/>
        </w:rPr>
        <w:t>Jesús Andrés Loya Cardona</w:t>
      </w:r>
      <w:r w:rsidRPr="00F24D99">
        <w:rPr>
          <w:rFonts w:ascii="Arial Narrow" w:hAnsi="Arial Narrow"/>
          <w:color w:val="000000"/>
          <w:sz w:val="26"/>
          <w:szCs w:val="26"/>
          <w:lang w:val="es-MX"/>
        </w:rPr>
        <w:t>,</w:t>
      </w:r>
      <w:r w:rsidRPr="00F24D99">
        <w:rPr>
          <w:rFonts w:ascii="Arial Narrow" w:hAnsi="Arial Narrow"/>
          <w:b/>
          <w:color w:val="000000"/>
          <w:sz w:val="26"/>
          <w:szCs w:val="26"/>
          <w:lang w:val="es-MX"/>
        </w:rPr>
        <w:t xml:space="preserve"> </w:t>
      </w:r>
      <w:r w:rsidRPr="00F24D99">
        <w:rPr>
          <w:rFonts w:ascii="Arial Narrow" w:hAnsi="Arial Narrow"/>
          <w:color w:val="000000"/>
          <w:sz w:val="26"/>
          <w:szCs w:val="26"/>
          <w:lang w:val="es-ES"/>
        </w:rPr>
        <w:t>del Grupo Parlamentario “Gral. Andrés S. Viesca”, del Partido Revolucionario Institucional, conjuntamente con las demás Diputadas y Diputados que la suscriben.</w:t>
      </w:r>
    </w:p>
    <w:p w14:paraId="4BFA1DD7" w14:textId="77777777" w:rsidR="00F24D99" w:rsidRPr="00F24D99" w:rsidRDefault="00F24D99" w:rsidP="00F24D99">
      <w:pPr>
        <w:tabs>
          <w:tab w:val="left" w:pos="5056"/>
        </w:tabs>
        <w:jc w:val="both"/>
        <w:rPr>
          <w:rFonts w:ascii="Arial Narrow" w:hAnsi="Arial Narrow"/>
          <w:color w:val="000000"/>
          <w:sz w:val="26"/>
          <w:szCs w:val="26"/>
          <w:lang w:val="es-ES"/>
        </w:rPr>
      </w:pPr>
    </w:p>
    <w:p w14:paraId="55579DF1" w14:textId="77777777" w:rsidR="00F24D99" w:rsidRPr="00F24D99" w:rsidRDefault="00F24D99" w:rsidP="00F24D99">
      <w:pPr>
        <w:jc w:val="both"/>
        <w:rPr>
          <w:rFonts w:ascii="Arial Narrow" w:hAnsi="Arial Narrow"/>
          <w:b/>
          <w:color w:val="000000"/>
          <w:sz w:val="26"/>
          <w:szCs w:val="26"/>
          <w:lang w:val="es-MX"/>
        </w:rPr>
      </w:pPr>
      <w:r w:rsidRPr="00F24D99">
        <w:rPr>
          <w:rFonts w:ascii="Arial Narrow" w:hAnsi="Arial Narrow"/>
          <w:color w:val="000000"/>
          <w:sz w:val="26"/>
          <w:szCs w:val="26"/>
          <w:lang w:val="es-MX"/>
        </w:rPr>
        <w:t xml:space="preserve">Fecha de Lectura de la Iniciativa: </w:t>
      </w:r>
      <w:r w:rsidRPr="00F24D99">
        <w:rPr>
          <w:rFonts w:ascii="Arial Narrow" w:hAnsi="Arial Narrow"/>
          <w:b/>
          <w:color w:val="000000"/>
          <w:sz w:val="26"/>
          <w:szCs w:val="26"/>
          <w:lang w:val="es-MX"/>
        </w:rPr>
        <w:t>17 de Junio de 2020.</w:t>
      </w:r>
    </w:p>
    <w:p w14:paraId="1D53026A" w14:textId="77777777" w:rsidR="00F24D99" w:rsidRPr="00F24D99" w:rsidRDefault="00F24D99" w:rsidP="00F24D99">
      <w:pPr>
        <w:jc w:val="both"/>
        <w:rPr>
          <w:rFonts w:ascii="Arial Narrow" w:hAnsi="Arial Narrow"/>
          <w:sz w:val="26"/>
          <w:szCs w:val="26"/>
          <w:lang w:val="es-MX"/>
        </w:rPr>
      </w:pPr>
    </w:p>
    <w:p w14:paraId="43ECA534" w14:textId="77777777" w:rsidR="00F24D99" w:rsidRPr="00F24D99" w:rsidRDefault="00F24D99" w:rsidP="00F24D99">
      <w:pPr>
        <w:jc w:val="both"/>
        <w:rPr>
          <w:rFonts w:ascii="Arial Narrow" w:hAnsi="Arial Narrow"/>
          <w:b/>
          <w:color w:val="000000"/>
          <w:sz w:val="26"/>
          <w:szCs w:val="26"/>
          <w:lang w:val="es-MX"/>
        </w:rPr>
      </w:pPr>
      <w:r w:rsidRPr="00F24D99">
        <w:rPr>
          <w:rFonts w:ascii="Arial Narrow" w:hAnsi="Arial Narrow"/>
          <w:color w:val="000000"/>
          <w:sz w:val="26"/>
          <w:szCs w:val="26"/>
          <w:lang w:val="es-MX"/>
        </w:rPr>
        <w:t xml:space="preserve">Turnada a la </w:t>
      </w:r>
      <w:r w:rsidRPr="00F24D99">
        <w:rPr>
          <w:rFonts w:ascii="Arial Narrow" w:hAnsi="Arial Narrow"/>
          <w:b/>
          <w:color w:val="000000"/>
          <w:sz w:val="26"/>
          <w:szCs w:val="26"/>
          <w:lang w:val="es-MX"/>
        </w:rPr>
        <w:t>Comisió</w:t>
      </w:r>
      <w:bookmarkStart w:id="0" w:name="_GoBack"/>
      <w:bookmarkEnd w:id="0"/>
      <w:r w:rsidRPr="00F24D99">
        <w:rPr>
          <w:rFonts w:ascii="Arial Narrow" w:hAnsi="Arial Narrow"/>
          <w:b/>
          <w:color w:val="000000"/>
          <w:sz w:val="26"/>
          <w:szCs w:val="26"/>
          <w:lang w:val="es-MX"/>
        </w:rPr>
        <w:t>n de Atención a Grupos en Situación de Vulnerabilidad.</w:t>
      </w:r>
    </w:p>
    <w:p w14:paraId="0352DA71" w14:textId="03072394" w:rsidR="00F24D99" w:rsidRPr="00F24D99" w:rsidRDefault="00F24D99" w:rsidP="00F24D99">
      <w:pPr>
        <w:contextualSpacing/>
        <w:rPr>
          <w:rFonts w:ascii="Arial Narrow" w:hAnsi="Arial Narrow"/>
          <w:b/>
          <w:color w:val="000000"/>
          <w:sz w:val="26"/>
          <w:szCs w:val="26"/>
          <w:lang w:val="es-MX"/>
        </w:rPr>
      </w:pPr>
    </w:p>
    <w:p w14:paraId="157A5540" w14:textId="77777777" w:rsidR="00371C9E" w:rsidRPr="00371C9E" w:rsidRDefault="00371C9E" w:rsidP="00371C9E">
      <w:pPr>
        <w:jc w:val="both"/>
        <w:rPr>
          <w:rFonts w:ascii="Arial Narrow" w:eastAsia="Arial" w:hAnsi="Arial Narrow" w:cs="Arial"/>
          <w:b/>
          <w:color w:val="000000"/>
          <w:sz w:val="26"/>
          <w:szCs w:val="26"/>
          <w:lang w:val="es-MX" w:eastAsia="es-MX"/>
        </w:rPr>
      </w:pPr>
      <w:r w:rsidRPr="00371C9E">
        <w:rPr>
          <w:rFonts w:ascii="Arial Narrow" w:eastAsia="Arial" w:hAnsi="Arial Narrow" w:cs="Arial"/>
          <w:b/>
          <w:color w:val="000000"/>
          <w:sz w:val="26"/>
          <w:szCs w:val="26"/>
          <w:lang w:val="es-MX" w:eastAsia="es-MX"/>
        </w:rPr>
        <w:t>Oficio 23 de Diciembre de 2020: Cancelación del trámite legislativo de la presente iniciativa.</w:t>
      </w:r>
    </w:p>
    <w:p w14:paraId="2CA6CE1B" w14:textId="77777777" w:rsidR="00F24D99" w:rsidRPr="00F24D99" w:rsidRDefault="00F24D99" w:rsidP="00F24D99">
      <w:pPr>
        <w:jc w:val="both"/>
        <w:rPr>
          <w:rFonts w:ascii="Arial" w:eastAsia="Arial" w:hAnsi="Arial" w:cs="Arial"/>
          <w:b/>
          <w:bCs/>
          <w:sz w:val="24"/>
          <w:szCs w:val="24"/>
          <w:lang w:val="es-MX"/>
        </w:rPr>
      </w:pPr>
    </w:p>
    <w:p w14:paraId="163DBCA0" w14:textId="77777777" w:rsidR="00F24D99" w:rsidRPr="00F24D99" w:rsidRDefault="00F24D99" w:rsidP="00F24D99">
      <w:pPr>
        <w:jc w:val="both"/>
        <w:rPr>
          <w:rFonts w:ascii="Arial" w:eastAsia="Calibri" w:hAnsi="Arial" w:cs="Arial"/>
          <w:b/>
          <w:bCs/>
          <w:sz w:val="28"/>
          <w:szCs w:val="28"/>
          <w:lang w:val="es-MX" w:eastAsia="en-US"/>
        </w:rPr>
      </w:pPr>
    </w:p>
    <w:p w14:paraId="7641277F" w14:textId="77777777" w:rsidR="00F24D99" w:rsidRDefault="00F24D99" w:rsidP="003D15E2">
      <w:pPr>
        <w:jc w:val="both"/>
        <w:rPr>
          <w:rFonts w:ascii="Arial" w:hAnsi="Arial" w:cs="Arial"/>
          <w:b/>
          <w:sz w:val="28"/>
          <w:szCs w:val="28"/>
        </w:rPr>
      </w:pPr>
    </w:p>
    <w:p w14:paraId="1669514B" w14:textId="77777777" w:rsidR="00F24D99" w:rsidRDefault="00F24D99">
      <w:pPr>
        <w:rPr>
          <w:rFonts w:ascii="Arial" w:hAnsi="Arial" w:cs="Arial"/>
          <w:b/>
          <w:sz w:val="28"/>
          <w:szCs w:val="28"/>
        </w:rPr>
      </w:pPr>
      <w:r>
        <w:rPr>
          <w:rFonts w:ascii="Arial" w:hAnsi="Arial" w:cs="Arial"/>
          <w:b/>
          <w:sz w:val="28"/>
          <w:szCs w:val="28"/>
        </w:rPr>
        <w:br w:type="page"/>
      </w:r>
    </w:p>
    <w:p w14:paraId="540FE0B4" w14:textId="1BC13DB6" w:rsidR="003D15E2" w:rsidRDefault="003D15E2" w:rsidP="003D15E2">
      <w:pPr>
        <w:jc w:val="both"/>
        <w:rPr>
          <w:rFonts w:ascii="Arial" w:hAnsi="Arial" w:cs="Arial"/>
          <w:b/>
          <w:sz w:val="28"/>
          <w:szCs w:val="28"/>
        </w:rPr>
      </w:pPr>
      <w:r w:rsidRPr="003D15E2">
        <w:rPr>
          <w:rFonts w:ascii="Arial" w:hAnsi="Arial" w:cs="Arial"/>
          <w:b/>
          <w:sz w:val="28"/>
          <w:szCs w:val="28"/>
        </w:rPr>
        <w:lastRenderedPageBreak/>
        <w:t xml:space="preserve">INICIATIVA ON PROYECTO DE DECRETO QUE PRESENTAN LAS DIPUTADAS Y LOS DIPUTADOS DEL GRUPO PARLAMENTARIO </w:t>
      </w:r>
      <w:r w:rsidRPr="003D15E2">
        <w:rPr>
          <w:rFonts w:ascii="Arial" w:hAnsi="Arial" w:cs="Arial"/>
          <w:b/>
          <w:snapToGrid w:val="0"/>
          <w:sz w:val="28"/>
          <w:szCs w:val="28"/>
        </w:rPr>
        <w:t>"GRAL. ANDRÉS S. VIESCA"</w:t>
      </w:r>
      <w:r w:rsidRPr="003D15E2">
        <w:rPr>
          <w:rFonts w:ascii="Arial" w:hAnsi="Arial" w:cs="Arial"/>
          <w:b/>
          <w:sz w:val="28"/>
          <w:szCs w:val="28"/>
        </w:rPr>
        <w:t>, DEL PARTIDO REVOLUCIONARIO INSTITUCIONAL, POR CONDUCTO DEL DIPUTADO JESÚS ANDRÉS LOYA CARDONA, POR EL QUE SE REFORMA</w:t>
      </w:r>
      <w:r>
        <w:rPr>
          <w:rFonts w:ascii="Arial" w:hAnsi="Arial" w:cs="Arial"/>
          <w:b/>
          <w:sz w:val="28"/>
          <w:szCs w:val="28"/>
        </w:rPr>
        <w:t>N</w:t>
      </w:r>
      <w:r w:rsidRPr="003D15E2">
        <w:rPr>
          <w:rFonts w:ascii="Arial" w:hAnsi="Arial" w:cs="Arial"/>
          <w:b/>
          <w:sz w:val="28"/>
          <w:szCs w:val="28"/>
        </w:rPr>
        <w:t xml:space="preserve"> LOS PÁRRAFOS PRIMERO Y SEGUNDO DEL ARTÍCULO 10 DE LA LEY PARA LA INCLUSIÓN Y GARANTÍA DE LOS DERECHOS DE LAS PERSONAS CON LA CONDICIÓN DEL ESPECTRO AUTISTA DEL ESTADO DE COAHUILA DE ZARAGOZA, CON EL OBJETO DE INTEGRAR DIVERSAS ENTIDADES PÚBLICAS Y A LA SOCIEDAD CIVIL DENTRO DE LA COMISIÓN ESTATAL INTERSECRETARIAL PARA LA ATENCIÓN Y PROTECCIÓN A PERSONAS CON LA CONDICIÓN DEL ESPECTRO AUTISTA.</w:t>
      </w:r>
    </w:p>
    <w:p w14:paraId="3D96E7D6" w14:textId="77777777" w:rsidR="003D15E2" w:rsidRPr="003D15E2" w:rsidRDefault="003D15E2" w:rsidP="003D15E2">
      <w:pPr>
        <w:jc w:val="both"/>
        <w:rPr>
          <w:rFonts w:ascii="Arial" w:hAnsi="Arial" w:cs="Arial"/>
          <w:b/>
          <w:bCs/>
          <w:color w:val="000000" w:themeColor="text1"/>
          <w:sz w:val="28"/>
          <w:szCs w:val="28"/>
        </w:rPr>
      </w:pPr>
    </w:p>
    <w:p w14:paraId="7397AD49" w14:textId="002C3B40" w:rsidR="003D15E2" w:rsidRPr="003D15E2" w:rsidRDefault="003D15E2" w:rsidP="003D15E2">
      <w:pPr>
        <w:jc w:val="both"/>
        <w:rPr>
          <w:rFonts w:ascii="Arial" w:hAnsi="Arial" w:cs="Arial"/>
          <w:b/>
          <w:sz w:val="28"/>
          <w:szCs w:val="28"/>
        </w:rPr>
      </w:pPr>
      <w:r w:rsidRPr="003D15E2">
        <w:rPr>
          <w:rFonts w:ascii="Arial" w:hAnsi="Arial" w:cs="Arial"/>
          <w:b/>
          <w:sz w:val="28"/>
          <w:szCs w:val="28"/>
        </w:rPr>
        <w:t>H. PLENO DEL CONGRESO DEL ESTADO</w:t>
      </w:r>
    </w:p>
    <w:p w14:paraId="1CDFC587" w14:textId="77777777" w:rsidR="003D15E2" w:rsidRPr="003D15E2" w:rsidRDefault="003D15E2" w:rsidP="003D15E2">
      <w:pPr>
        <w:rPr>
          <w:rFonts w:ascii="Arial" w:hAnsi="Arial" w:cs="Arial"/>
          <w:b/>
          <w:sz w:val="28"/>
          <w:szCs w:val="28"/>
        </w:rPr>
      </w:pPr>
      <w:r w:rsidRPr="003D15E2">
        <w:rPr>
          <w:rFonts w:ascii="Arial" w:hAnsi="Arial" w:cs="Arial"/>
          <w:b/>
          <w:sz w:val="28"/>
          <w:szCs w:val="28"/>
        </w:rPr>
        <w:t>DE COAHUILA DE ZARAGOZA.</w:t>
      </w:r>
    </w:p>
    <w:p w14:paraId="4FA99732" w14:textId="77777777" w:rsidR="003D15E2" w:rsidRPr="003D15E2" w:rsidRDefault="003D15E2" w:rsidP="003D15E2">
      <w:pPr>
        <w:rPr>
          <w:rFonts w:ascii="Arial" w:hAnsi="Arial" w:cs="Arial"/>
          <w:b/>
          <w:sz w:val="28"/>
          <w:szCs w:val="28"/>
        </w:rPr>
      </w:pPr>
      <w:r w:rsidRPr="003D15E2">
        <w:rPr>
          <w:rFonts w:ascii="Arial" w:hAnsi="Arial" w:cs="Arial"/>
          <w:b/>
          <w:sz w:val="28"/>
          <w:szCs w:val="28"/>
        </w:rPr>
        <w:t>P R E S E N T E.-</w:t>
      </w:r>
    </w:p>
    <w:p w14:paraId="381A3A1F" w14:textId="77777777" w:rsidR="003D15E2" w:rsidRPr="003D15E2" w:rsidRDefault="003D15E2" w:rsidP="003D15E2">
      <w:pPr>
        <w:jc w:val="both"/>
        <w:rPr>
          <w:rFonts w:ascii="Arial" w:hAnsi="Arial" w:cs="Arial"/>
          <w:sz w:val="28"/>
          <w:szCs w:val="28"/>
        </w:rPr>
      </w:pPr>
    </w:p>
    <w:p w14:paraId="0E6A5A86" w14:textId="03CF9439" w:rsidR="003A6263" w:rsidRPr="003D15E2" w:rsidRDefault="003A6263" w:rsidP="003D15E2">
      <w:pPr>
        <w:jc w:val="both"/>
        <w:rPr>
          <w:rFonts w:ascii="Arial" w:hAnsi="Arial" w:cs="Arial"/>
          <w:sz w:val="28"/>
          <w:szCs w:val="28"/>
        </w:rPr>
      </w:pPr>
      <w:r w:rsidRPr="003D15E2">
        <w:rPr>
          <w:rFonts w:ascii="Arial" w:hAnsi="Arial" w:cs="Arial"/>
          <w:sz w:val="28"/>
          <w:szCs w:val="28"/>
        </w:rPr>
        <w:t xml:space="preserve">El suscrito Diputado Jesús Andrés Loya Cardona conjuntamente con los diputados y diputadas integrantes del Grupo Parlamentario “Gral. Andrés S. Viesca” del Partido Revolucionario Institucional, en ejercicio de las facultades que nos otorga la fracción I del artículo 59 de la Constitución Política del Estado de Coahuila de Zaragoza, así como los artículos 21 fracción IV, 152 fracción I y 167 de la Ley Orgánica del Congreso del Estado Independiente, Libre y Soberano de Coahuila de Zaragoza, nos permitimos someter a este H. Pleno del Congreso, la presente </w:t>
      </w:r>
      <w:r w:rsidR="00705692" w:rsidRPr="003D15E2">
        <w:rPr>
          <w:rFonts w:ascii="Arial" w:hAnsi="Arial" w:cs="Arial"/>
          <w:sz w:val="28"/>
          <w:szCs w:val="28"/>
        </w:rPr>
        <w:t xml:space="preserve">Iniciativa mediante la cual </w:t>
      </w:r>
      <w:r w:rsidR="00E07615" w:rsidRPr="003D15E2">
        <w:rPr>
          <w:rFonts w:ascii="Arial" w:hAnsi="Arial" w:cs="Arial"/>
          <w:sz w:val="28"/>
          <w:szCs w:val="28"/>
        </w:rPr>
        <w:t xml:space="preserve">reforman los párrafos primero y segundo del artículo 10 </w:t>
      </w:r>
      <w:r w:rsidR="00536891" w:rsidRPr="003D15E2">
        <w:rPr>
          <w:rFonts w:ascii="Arial" w:hAnsi="Arial" w:cs="Arial"/>
          <w:sz w:val="28"/>
          <w:szCs w:val="28"/>
        </w:rPr>
        <w:t xml:space="preserve">de la Ley </w:t>
      </w:r>
      <w:r w:rsidR="00B620A6" w:rsidRPr="003D15E2">
        <w:rPr>
          <w:rFonts w:ascii="Arial" w:hAnsi="Arial" w:cs="Arial"/>
          <w:sz w:val="28"/>
          <w:szCs w:val="28"/>
        </w:rPr>
        <w:t xml:space="preserve">para la Inclusión y Garantía de los Derechos de las Personas con la </w:t>
      </w:r>
      <w:r w:rsidR="004D5854">
        <w:rPr>
          <w:rFonts w:ascii="Arial" w:hAnsi="Arial" w:cs="Arial"/>
          <w:sz w:val="28"/>
          <w:szCs w:val="28"/>
        </w:rPr>
        <w:t>C</w:t>
      </w:r>
      <w:r w:rsidR="00B620A6" w:rsidRPr="003D15E2">
        <w:rPr>
          <w:rFonts w:ascii="Arial" w:hAnsi="Arial" w:cs="Arial"/>
          <w:sz w:val="28"/>
          <w:szCs w:val="28"/>
        </w:rPr>
        <w:t xml:space="preserve">ondición del </w:t>
      </w:r>
      <w:r w:rsidR="004D5854" w:rsidRPr="003D15E2">
        <w:rPr>
          <w:rFonts w:ascii="Arial" w:hAnsi="Arial" w:cs="Arial"/>
          <w:sz w:val="28"/>
          <w:szCs w:val="28"/>
        </w:rPr>
        <w:t xml:space="preserve">Espectro Autista </w:t>
      </w:r>
      <w:r w:rsidR="00B620A6" w:rsidRPr="003D15E2">
        <w:rPr>
          <w:rFonts w:ascii="Arial" w:hAnsi="Arial" w:cs="Arial"/>
          <w:sz w:val="28"/>
          <w:szCs w:val="28"/>
        </w:rPr>
        <w:t>del Estado de Coahuila de Zaragoza</w:t>
      </w:r>
      <w:r w:rsidR="00201598" w:rsidRPr="003D15E2">
        <w:rPr>
          <w:rFonts w:ascii="Arial" w:hAnsi="Arial" w:cs="Arial"/>
          <w:sz w:val="28"/>
          <w:szCs w:val="28"/>
        </w:rPr>
        <w:t>,</w:t>
      </w:r>
      <w:r w:rsidRPr="003D15E2">
        <w:rPr>
          <w:rFonts w:ascii="Arial" w:hAnsi="Arial" w:cs="Arial"/>
          <w:sz w:val="28"/>
          <w:szCs w:val="28"/>
        </w:rPr>
        <w:t xml:space="preserve"> </w:t>
      </w:r>
      <w:r w:rsidR="004D5854" w:rsidRPr="004D5854">
        <w:rPr>
          <w:rFonts w:ascii="Arial" w:hAnsi="Arial" w:cs="Arial"/>
          <w:bCs/>
          <w:sz w:val="28"/>
          <w:szCs w:val="28"/>
        </w:rPr>
        <w:t xml:space="preserve">con el objeto de integrar diversas entidades públicas y a la sociedad civil dentro de la Comisión Estatal Intersecretarial para la </w:t>
      </w:r>
      <w:r w:rsidR="004D5854">
        <w:rPr>
          <w:rFonts w:ascii="Arial" w:hAnsi="Arial" w:cs="Arial"/>
          <w:bCs/>
          <w:sz w:val="28"/>
          <w:szCs w:val="28"/>
        </w:rPr>
        <w:t>A</w:t>
      </w:r>
      <w:r w:rsidR="004D5854" w:rsidRPr="004D5854">
        <w:rPr>
          <w:rFonts w:ascii="Arial" w:hAnsi="Arial" w:cs="Arial"/>
          <w:bCs/>
          <w:sz w:val="28"/>
          <w:szCs w:val="28"/>
        </w:rPr>
        <w:t xml:space="preserve">tención y </w:t>
      </w:r>
      <w:r w:rsidR="004D5854">
        <w:rPr>
          <w:rFonts w:ascii="Arial" w:hAnsi="Arial" w:cs="Arial"/>
          <w:bCs/>
          <w:sz w:val="28"/>
          <w:szCs w:val="28"/>
        </w:rPr>
        <w:t>P</w:t>
      </w:r>
      <w:r w:rsidR="004D5854" w:rsidRPr="004D5854">
        <w:rPr>
          <w:rFonts w:ascii="Arial" w:hAnsi="Arial" w:cs="Arial"/>
          <w:bCs/>
          <w:sz w:val="28"/>
          <w:szCs w:val="28"/>
        </w:rPr>
        <w:t xml:space="preserve">rotección a </w:t>
      </w:r>
      <w:r w:rsidR="004D5854">
        <w:rPr>
          <w:rFonts w:ascii="Arial" w:hAnsi="Arial" w:cs="Arial"/>
          <w:bCs/>
          <w:sz w:val="28"/>
          <w:szCs w:val="28"/>
        </w:rPr>
        <w:t>P</w:t>
      </w:r>
      <w:r w:rsidR="004D5854" w:rsidRPr="004D5854">
        <w:rPr>
          <w:rFonts w:ascii="Arial" w:hAnsi="Arial" w:cs="Arial"/>
          <w:bCs/>
          <w:sz w:val="28"/>
          <w:szCs w:val="28"/>
        </w:rPr>
        <w:t xml:space="preserve">ersonas con la </w:t>
      </w:r>
      <w:r w:rsidR="004D5854">
        <w:rPr>
          <w:rFonts w:ascii="Arial" w:hAnsi="Arial" w:cs="Arial"/>
          <w:bCs/>
          <w:sz w:val="28"/>
          <w:szCs w:val="28"/>
        </w:rPr>
        <w:t>C</w:t>
      </w:r>
      <w:r w:rsidR="004D5854" w:rsidRPr="004D5854">
        <w:rPr>
          <w:rFonts w:ascii="Arial" w:hAnsi="Arial" w:cs="Arial"/>
          <w:bCs/>
          <w:sz w:val="28"/>
          <w:szCs w:val="28"/>
        </w:rPr>
        <w:t xml:space="preserve">ondición del </w:t>
      </w:r>
      <w:r w:rsidR="004D5854">
        <w:rPr>
          <w:rFonts w:ascii="Arial" w:hAnsi="Arial" w:cs="Arial"/>
          <w:bCs/>
          <w:sz w:val="28"/>
          <w:szCs w:val="28"/>
        </w:rPr>
        <w:t>E</w:t>
      </w:r>
      <w:r w:rsidR="004D5854" w:rsidRPr="004D5854">
        <w:rPr>
          <w:rFonts w:ascii="Arial" w:hAnsi="Arial" w:cs="Arial"/>
          <w:bCs/>
          <w:sz w:val="28"/>
          <w:szCs w:val="28"/>
        </w:rPr>
        <w:t xml:space="preserve">spectro </w:t>
      </w:r>
      <w:r w:rsidR="004D5854">
        <w:rPr>
          <w:rFonts w:ascii="Arial" w:hAnsi="Arial" w:cs="Arial"/>
          <w:bCs/>
          <w:sz w:val="28"/>
          <w:szCs w:val="28"/>
        </w:rPr>
        <w:t>A</w:t>
      </w:r>
      <w:r w:rsidR="004D5854" w:rsidRPr="004D5854">
        <w:rPr>
          <w:rFonts w:ascii="Arial" w:hAnsi="Arial" w:cs="Arial"/>
          <w:bCs/>
          <w:sz w:val="28"/>
          <w:szCs w:val="28"/>
        </w:rPr>
        <w:t>utista</w:t>
      </w:r>
      <w:r w:rsidR="004D5854">
        <w:rPr>
          <w:rFonts w:ascii="Arial" w:hAnsi="Arial" w:cs="Arial"/>
          <w:bCs/>
          <w:sz w:val="28"/>
          <w:szCs w:val="28"/>
        </w:rPr>
        <w:t xml:space="preserve">, </w:t>
      </w:r>
      <w:r w:rsidRPr="003D15E2">
        <w:rPr>
          <w:rFonts w:ascii="Arial" w:hAnsi="Arial" w:cs="Arial"/>
          <w:sz w:val="28"/>
          <w:szCs w:val="28"/>
        </w:rPr>
        <w:t>misma que se presenta bajo la siguiente:</w:t>
      </w:r>
    </w:p>
    <w:p w14:paraId="211F7942" w14:textId="77777777" w:rsidR="003A6263" w:rsidRPr="003D15E2" w:rsidRDefault="003A6263" w:rsidP="003D15E2">
      <w:pPr>
        <w:rPr>
          <w:rFonts w:ascii="Arial" w:hAnsi="Arial" w:cs="Arial"/>
          <w:b/>
          <w:sz w:val="28"/>
          <w:szCs w:val="28"/>
        </w:rPr>
      </w:pPr>
    </w:p>
    <w:p w14:paraId="4F7BA3C1" w14:textId="77777777" w:rsidR="003A6263" w:rsidRPr="003D15E2" w:rsidRDefault="003A6263" w:rsidP="003D15E2">
      <w:pPr>
        <w:jc w:val="center"/>
        <w:rPr>
          <w:rFonts w:ascii="Arial" w:hAnsi="Arial" w:cs="Arial"/>
          <w:b/>
          <w:sz w:val="28"/>
          <w:szCs w:val="28"/>
        </w:rPr>
      </w:pPr>
      <w:r w:rsidRPr="003D15E2">
        <w:rPr>
          <w:rFonts w:ascii="Arial" w:hAnsi="Arial" w:cs="Arial"/>
          <w:b/>
          <w:sz w:val="28"/>
          <w:szCs w:val="28"/>
        </w:rPr>
        <w:t>EXPOSICIÓN DE MOTIVOS</w:t>
      </w:r>
    </w:p>
    <w:p w14:paraId="55460797" w14:textId="77777777" w:rsidR="003A6263" w:rsidRPr="003D15E2" w:rsidRDefault="003A6263" w:rsidP="003D15E2">
      <w:pPr>
        <w:jc w:val="center"/>
        <w:rPr>
          <w:rFonts w:ascii="Arial" w:hAnsi="Arial" w:cs="Arial"/>
          <w:bCs/>
          <w:sz w:val="28"/>
          <w:szCs w:val="28"/>
        </w:rPr>
      </w:pPr>
    </w:p>
    <w:p w14:paraId="7A9E1BF2" w14:textId="77777777" w:rsidR="004C3A88" w:rsidRPr="003D15E2" w:rsidRDefault="00BE5925" w:rsidP="003D15E2">
      <w:pPr>
        <w:spacing w:after="336"/>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rPr>
        <w:lastRenderedPageBreak/>
        <w:t xml:space="preserve">El trastorno del espectro autista (TEA) </w:t>
      </w:r>
      <w:r w:rsidR="00F168F3" w:rsidRPr="003D15E2">
        <w:rPr>
          <w:rFonts w:ascii="Arial" w:hAnsi="Arial" w:cs="Arial"/>
          <w:color w:val="000000" w:themeColor="text1"/>
          <w:sz w:val="28"/>
          <w:szCs w:val="28"/>
        </w:rPr>
        <w:t>son un grupo de</w:t>
      </w:r>
      <w:r w:rsidRPr="003D15E2">
        <w:rPr>
          <w:rFonts w:ascii="Arial" w:hAnsi="Arial" w:cs="Arial"/>
          <w:color w:val="000000" w:themeColor="text1"/>
          <w:sz w:val="28"/>
          <w:szCs w:val="28"/>
        </w:rPr>
        <w:t xml:space="preserve"> </w:t>
      </w:r>
      <w:r w:rsidR="00F168F3" w:rsidRPr="003D15E2">
        <w:rPr>
          <w:rFonts w:ascii="Arial" w:hAnsi="Arial" w:cs="Arial"/>
          <w:color w:val="000000" w:themeColor="text1"/>
          <w:sz w:val="28"/>
          <w:szCs w:val="28"/>
        </w:rPr>
        <w:t>afecciones</w:t>
      </w:r>
      <w:r w:rsidRPr="003D15E2">
        <w:rPr>
          <w:rFonts w:ascii="Arial" w:hAnsi="Arial" w:cs="Arial"/>
          <w:color w:val="000000" w:themeColor="text1"/>
          <w:sz w:val="28"/>
          <w:szCs w:val="28"/>
        </w:rPr>
        <w:t xml:space="preserve"> </w:t>
      </w:r>
      <w:r w:rsidR="00F168F3" w:rsidRPr="003D15E2">
        <w:rPr>
          <w:rFonts w:ascii="Arial" w:hAnsi="Arial" w:cs="Arial"/>
          <w:color w:val="000000" w:themeColor="text1"/>
          <w:sz w:val="28"/>
          <w:szCs w:val="28"/>
        </w:rPr>
        <w:t>caracterizadas por algún tipo de alteración del comportamiento social, la comunicación y el lenguaje</w:t>
      </w:r>
      <w:r w:rsidRPr="003D15E2">
        <w:rPr>
          <w:rFonts w:ascii="Arial" w:hAnsi="Arial" w:cs="Arial"/>
          <w:color w:val="000000" w:themeColor="text1"/>
          <w:sz w:val="28"/>
          <w:szCs w:val="28"/>
        </w:rPr>
        <w:t>.</w:t>
      </w:r>
      <w:r w:rsidR="00F168F3" w:rsidRPr="003D15E2">
        <w:rPr>
          <w:rStyle w:val="Refdenotaalpie"/>
          <w:rFonts w:ascii="Arial" w:hAnsi="Arial" w:cs="Arial"/>
          <w:color w:val="000000" w:themeColor="text1"/>
          <w:sz w:val="28"/>
          <w:szCs w:val="28"/>
        </w:rPr>
        <w:footnoteReference w:id="1"/>
      </w:r>
      <w:r w:rsidRPr="003D15E2">
        <w:rPr>
          <w:rFonts w:ascii="Arial" w:hAnsi="Arial" w:cs="Arial"/>
          <w:color w:val="000000" w:themeColor="text1"/>
          <w:sz w:val="28"/>
          <w:szCs w:val="28"/>
        </w:rPr>
        <w:t xml:space="preserve"> Afecta cómo una persona se comporta, interactúa con otros, se comunica y aprende. </w:t>
      </w:r>
      <w:r w:rsidR="009D14BC" w:rsidRPr="003D15E2">
        <w:rPr>
          <w:rFonts w:ascii="Arial" w:hAnsi="Arial" w:cs="Arial"/>
          <w:color w:val="000000" w:themeColor="text1"/>
          <w:sz w:val="28"/>
          <w:szCs w:val="28"/>
          <w:lang w:val="es-MX" w:eastAsia="es-MX"/>
        </w:rPr>
        <w:t>Cifras de la Organización Mundial de la Salud indican que uno de cada 160 niños tiene un trastorno del espectro autista.</w:t>
      </w:r>
    </w:p>
    <w:p w14:paraId="1EA308EE" w14:textId="32FBEB67" w:rsidR="003D7692" w:rsidRPr="003D15E2" w:rsidRDefault="00BE5925" w:rsidP="003D15E2">
      <w:pPr>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rPr>
        <w:t>Se l</w:t>
      </w:r>
      <w:r w:rsidR="009D14BC" w:rsidRPr="003D15E2">
        <w:rPr>
          <w:rFonts w:ascii="Arial" w:hAnsi="Arial" w:cs="Arial"/>
          <w:color w:val="000000" w:themeColor="text1"/>
          <w:sz w:val="28"/>
          <w:szCs w:val="28"/>
        </w:rPr>
        <w:t>e</w:t>
      </w:r>
      <w:r w:rsidRPr="003D15E2">
        <w:rPr>
          <w:rFonts w:ascii="Arial" w:hAnsi="Arial" w:cs="Arial"/>
          <w:color w:val="000000" w:themeColor="text1"/>
          <w:sz w:val="28"/>
          <w:szCs w:val="28"/>
        </w:rPr>
        <w:t xml:space="preserve"> llama </w:t>
      </w:r>
      <w:r w:rsidRPr="003D15E2">
        <w:rPr>
          <w:rFonts w:ascii="Arial" w:hAnsi="Arial" w:cs="Arial"/>
          <w:i/>
          <w:iCs/>
          <w:color w:val="000000" w:themeColor="text1"/>
          <w:sz w:val="28"/>
          <w:szCs w:val="28"/>
        </w:rPr>
        <w:t>"trastorno de espectro"</w:t>
      </w:r>
      <w:r w:rsidRPr="003D15E2">
        <w:rPr>
          <w:rFonts w:ascii="Arial" w:hAnsi="Arial" w:cs="Arial"/>
          <w:color w:val="000000" w:themeColor="text1"/>
          <w:sz w:val="28"/>
          <w:szCs w:val="28"/>
        </w:rPr>
        <w:t xml:space="preserve"> porque </w:t>
      </w:r>
      <w:r w:rsidR="00CB0819" w:rsidRPr="003D15E2">
        <w:rPr>
          <w:rFonts w:ascii="Arial" w:hAnsi="Arial" w:cs="Arial"/>
          <w:color w:val="000000" w:themeColor="text1"/>
          <w:sz w:val="28"/>
          <w:szCs w:val="28"/>
        </w:rPr>
        <w:t>r</w:t>
      </w:r>
      <w:r w:rsidR="00CB0819" w:rsidRPr="003D15E2">
        <w:rPr>
          <w:rFonts w:ascii="Arial" w:hAnsi="Arial" w:cs="Arial"/>
          <w:color w:val="000000" w:themeColor="text1"/>
          <w:sz w:val="28"/>
          <w:szCs w:val="28"/>
          <w:shd w:val="clear" w:color="auto" w:fill="FFFFFF"/>
          <w:lang w:val="es-MX" w:eastAsia="es-MX"/>
        </w:rPr>
        <w:t xml:space="preserve">efiere a un abanico de características en el cual están incluidas todas las personas con </w:t>
      </w:r>
      <w:r w:rsidR="003D15E2" w:rsidRPr="003D15E2">
        <w:rPr>
          <w:rFonts w:ascii="Arial" w:hAnsi="Arial" w:cs="Arial"/>
          <w:color w:val="000000" w:themeColor="text1"/>
          <w:sz w:val="28"/>
          <w:szCs w:val="28"/>
          <w:shd w:val="clear" w:color="auto" w:fill="FFFFFF"/>
          <w:lang w:val="es-MX" w:eastAsia="es-MX"/>
        </w:rPr>
        <w:t>autismo,</w:t>
      </w:r>
      <w:r w:rsidR="00CB0819" w:rsidRPr="003D15E2">
        <w:rPr>
          <w:rFonts w:ascii="Arial" w:hAnsi="Arial" w:cs="Arial"/>
          <w:color w:val="000000" w:themeColor="text1"/>
          <w:sz w:val="28"/>
          <w:szCs w:val="28"/>
          <w:shd w:val="clear" w:color="auto" w:fill="FFFFFF"/>
          <w:lang w:val="es-MX" w:eastAsia="es-MX"/>
        </w:rPr>
        <w:t xml:space="preserve"> pero cada una de ellas con sus particularidades. </w:t>
      </w:r>
      <w:r w:rsidR="00CB0819" w:rsidRPr="003D15E2">
        <w:rPr>
          <w:rFonts w:ascii="Arial" w:hAnsi="Arial" w:cs="Arial"/>
          <w:color w:val="000000" w:themeColor="text1"/>
          <w:sz w:val="28"/>
          <w:szCs w:val="28"/>
          <w:lang w:val="es-MX" w:eastAsia="es-MX"/>
        </w:rPr>
        <w:t>No hay un solo tipo de autismo, cada autismo es único.</w:t>
      </w:r>
      <w:r w:rsidR="00CB0819" w:rsidRPr="003D15E2">
        <w:rPr>
          <w:rFonts w:ascii="Arial" w:hAnsi="Arial" w:cs="Arial"/>
          <w:color w:val="000000" w:themeColor="text1"/>
          <w:sz w:val="28"/>
          <w:szCs w:val="28"/>
          <w:shd w:val="clear" w:color="auto" w:fill="FFFFFF"/>
          <w:lang w:val="es-MX" w:eastAsia="es-MX"/>
        </w:rPr>
        <w:t> Hay personas en las que los síntomas se manifiestan en distintos grados, de formas diferentes y su evolución también varía. </w:t>
      </w:r>
      <w:r w:rsidR="003D7692" w:rsidRPr="003D15E2">
        <w:rPr>
          <w:rFonts w:ascii="Arial" w:hAnsi="Arial" w:cs="Arial"/>
          <w:color w:val="000000" w:themeColor="text1"/>
          <w:sz w:val="28"/>
          <w:szCs w:val="28"/>
        </w:rPr>
        <w:t>A</w:t>
      </w:r>
      <w:r w:rsidR="003D7692" w:rsidRPr="003D15E2">
        <w:rPr>
          <w:rFonts w:ascii="Arial" w:hAnsi="Arial" w:cs="Arial"/>
          <w:color w:val="000000" w:themeColor="text1"/>
          <w:sz w:val="28"/>
          <w:szCs w:val="28"/>
          <w:lang w:val="es-MX" w:eastAsia="es-MX"/>
        </w:rPr>
        <w:t xml:space="preserve">lgunas pueden vivir de manera independiente, hay otras con discapacidades graves que necesitan constante atención y apoyo durante toda su vida. </w:t>
      </w:r>
    </w:p>
    <w:p w14:paraId="6F9A493B" w14:textId="017AB246" w:rsidR="001C75D4" w:rsidRPr="003D15E2" w:rsidRDefault="009D14BC" w:rsidP="003D15E2">
      <w:pPr>
        <w:spacing w:before="100" w:beforeAutospacing="1" w:after="100" w:afterAutospacing="1"/>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 xml:space="preserve">Los TEA aparecen en la infancia y tienden a persistir hasta la adolescencia y la edad adulta. En la mayoría de los casos se manifiestan en los primeros 5 años de vida. </w:t>
      </w:r>
      <w:r w:rsidR="001C75D4" w:rsidRPr="003D15E2">
        <w:rPr>
          <w:rFonts w:ascii="Arial" w:hAnsi="Arial" w:cs="Arial"/>
          <w:color w:val="000000" w:themeColor="text1"/>
          <w:sz w:val="28"/>
          <w:szCs w:val="28"/>
          <w:lang w:val="es-MX" w:eastAsia="es-MX"/>
        </w:rPr>
        <w:t xml:space="preserve">No se trata de una enfermedad y, por lo tanto, no existe un tratamiento específico. Sin embargo, la detección temprana permite una intervención adecuada y un mejor pronóstico. </w:t>
      </w:r>
    </w:p>
    <w:p w14:paraId="6E9CFE15" w14:textId="77777777" w:rsidR="003D15E2" w:rsidRDefault="009D14BC" w:rsidP="003D15E2">
      <w:pPr>
        <w:spacing w:before="100" w:beforeAutospacing="1" w:after="100" w:afterAutospacing="1"/>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 xml:space="preserve">Una vez que se haya identificado un caso de TEA, es importante que se </w:t>
      </w:r>
      <w:r w:rsidR="003D15E2" w:rsidRPr="003D15E2">
        <w:rPr>
          <w:rFonts w:ascii="Arial" w:hAnsi="Arial" w:cs="Arial"/>
          <w:color w:val="000000" w:themeColor="text1"/>
          <w:sz w:val="28"/>
          <w:szCs w:val="28"/>
          <w:lang w:val="es-MX" w:eastAsia="es-MX"/>
        </w:rPr>
        <w:t>le</w:t>
      </w:r>
      <w:r w:rsidRPr="003D15E2">
        <w:rPr>
          <w:rFonts w:ascii="Arial" w:hAnsi="Arial" w:cs="Arial"/>
          <w:color w:val="000000" w:themeColor="text1"/>
          <w:sz w:val="28"/>
          <w:szCs w:val="28"/>
          <w:lang w:val="es-MX" w:eastAsia="es-MX"/>
        </w:rPr>
        <w:t xml:space="preserve"> ofrezca al niño y a su familia información y servicios pertinentes, derivación a especialistas y ayudas prácticas de acuerdo con las necesidades particulares de cada individuo, dando acceso integral a servicios de salud, atención y rehabilitación, así como a la educación, el empleo y la asistencia social. </w:t>
      </w:r>
    </w:p>
    <w:p w14:paraId="0CF8542C" w14:textId="523C4E84" w:rsidR="009D14BC" w:rsidRPr="003D15E2" w:rsidRDefault="009D14BC" w:rsidP="003D15E2">
      <w:pPr>
        <w:spacing w:before="100" w:beforeAutospacing="1" w:after="100" w:afterAutospacing="1"/>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Asimismo, es importante que toda intervención dirigida a las personas con TEA se acompañe de medidas y políticas públicas más generales que hagan que sus entornos físicos, sociales y ambientales sean más accesibles, inclusivos y compasivos.</w:t>
      </w:r>
    </w:p>
    <w:p w14:paraId="2DC1D9A7" w14:textId="77777777" w:rsidR="009D01F6" w:rsidRPr="003D15E2" w:rsidRDefault="006E305B" w:rsidP="003D15E2">
      <w:pPr>
        <w:pStyle w:val="NormalWeb"/>
        <w:spacing w:before="0" w:beforeAutospacing="0" w:after="225" w:afterAutospacing="0"/>
        <w:jc w:val="both"/>
        <w:rPr>
          <w:rFonts w:ascii="Arial" w:hAnsi="Arial" w:cs="Arial"/>
          <w:color w:val="000000" w:themeColor="text1"/>
          <w:sz w:val="28"/>
          <w:szCs w:val="28"/>
        </w:rPr>
      </w:pPr>
      <w:r w:rsidRPr="003D15E2">
        <w:rPr>
          <w:rFonts w:ascii="Arial" w:hAnsi="Arial" w:cs="Arial"/>
          <w:color w:val="000000" w:themeColor="text1"/>
          <w:sz w:val="28"/>
          <w:szCs w:val="28"/>
        </w:rPr>
        <w:lastRenderedPageBreak/>
        <w:t xml:space="preserve">Desde el año 2005 se </w:t>
      </w:r>
      <w:r w:rsidR="00850525" w:rsidRPr="003D15E2">
        <w:rPr>
          <w:rFonts w:ascii="Arial" w:hAnsi="Arial" w:cs="Arial"/>
          <w:color w:val="000000" w:themeColor="text1"/>
          <w:sz w:val="28"/>
          <w:szCs w:val="28"/>
        </w:rPr>
        <w:t>declaró</w:t>
      </w:r>
      <w:r w:rsidRPr="003D15E2">
        <w:rPr>
          <w:rFonts w:ascii="Arial" w:hAnsi="Arial" w:cs="Arial"/>
          <w:color w:val="000000" w:themeColor="text1"/>
          <w:sz w:val="28"/>
          <w:szCs w:val="28"/>
        </w:rPr>
        <w:t xml:space="preserve"> a</w:t>
      </w:r>
      <w:r w:rsidR="009D14BC" w:rsidRPr="003D15E2">
        <w:rPr>
          <w:rFonts w:ascii="Arial" w:hAnsi="Arial" w:cs="Arial"/>
          <w:color w:val="000000" w:themeColor="text1"/>
          <w:sz w:val="28"/>
          <w:szCs w:val="28"/>
        </w:rPr>
        <w:t xml:space="preserve"> nivel mundial el 18 de junio como el Día del Orgullo Autista</w:t>
      </w:r>
      <w:r w:rsidRPr="003D15E2">
        <w:rPr>
          <w:rFonts w:ascii="Arial" w:hAnsi="Arial" w:cs="Arial"/>
          <w:color w:val="000000" w:themeColor="text1"/>
          <w:sz w:val="28"/>
          <w:szCs w:val="28"/>
        </w:rPr>
        <w:t>,</w:t>
      </w:r>
      <w:r w:rsidR="009D01F6" w:rsidRPr="003D15E2">
        <w:rPr>
          <w:rFonts w:ascii="Arial" w:hAnsi="Arial" w:cs="Arial"/>
          <w:color w:val="000000" w:themeColor="text1"/>
          <w:sz w:val="28"/>
          <w:szCs w:val="28"/>
        </w:rPr>
        <w:t xml:space="preserve"> buscando</w:t>
      </w:r>
      <w:r w:rsidR="009D01F6" w:rsidRPr="003D15E2">
        <w:rPr>
          <w:rFonts w:ascii="Arial" w:hAnsi="Arial" w:cs="Arial"/>
          <w:b/>
          <w:bCs/>
          <w:color w:val="000000" w:themeColor="text1"/>
          <w:sz w:val="28"/>
          <w:szCs w:val="28"/>
        </w:rPr>
        <w:t> </w:t>
      </w:r>
      <w:r w:rsidR="009D01F6" w:rsidRPr="003D15E2">
        <w:rPr>
          <w:rFonts w:ascii="Arial" w:hAnsi="Arial" w:cs="Arial"/>
          <w:color w:val="000000" w:themeColor="text1"/>
          <w:sz w:val="28"/>
          <w:szCs w:val="28"/>
        </w:rPr>
        <w:t>contrarrestar la discriminación e impulsar la aceptación hacia las personas que presentan esta condición. Según cifras de la Organización de las Naciones Unidas, más de 80% de los adultos con autismo en todo el mundo están desempleados,</w:t>
      </w:r>
      <w:r w:rsidR="0034140A" w:rsidRPr="003D15E2">
        <w:rPr>
          <w:rStyle w:val="Refdenotaalpie"/>
          <w:rFonts w:ascii="Arial" w:hAnsi="Arial" w:cs="Arial"/>
          <w:color w:val="000000" w:themeColor="text1"/>
          <w:sz w:val="28"/>
          <w:szCs w:val="28"/>
        </w:rPr>
        <w:footnoteReference w:id="2"/>
      </w:r>
      <w:r w:rsidR="009D01F6" w:rsidRPr="003D15E2">
        <w:rPr>
          <w:rFonts w:ascii="Arial" w:hAnsi="Arial" w:cs="Arial"/>
          <w:color w:val="000000" w:themeColor="text1"/>
          <w:sz w:val="28"/>
          <w:szCs w:val="28"/>
        </w:rPr>
        <w:t xml:space="preserve"> siendo esto un acto de discriminación basado en</w:t>
      </w:r>
      <w:r w:rsidR="00850525" w:rsidRPr="003D15E2">
        <w:rPr>
          <w:rFonts w:ascii="Arial" w:hAnsi="Arial" w:cs="Arial"/>
          <w:color w:val="000000" w:themeColor="text1"/>
          <w:sz w:val="28"/>
          <w:szCs w:val="28"/>
        </w:rPr>
        <w:t xml:space="preserve"> meros</w:t>
      </w:r>
      <w:r w:rsidR="009D01F6" w:rsidRPr="003D15E2">
        <w:rPr>
          <w:rFonts w:ascii="Arial" w:hAnsi="Arial" w:cs="Arial"/>
          <w:color w:val="000000" w:themeColor="text1"/>
          <w:sz w:val="28"/>
          <w:szCs w:val="28"/>
        </w:rPr>
        <w:t xml:space="preserve"> estereotipos, </w:t>
      </w:r>
      <w:r w:rsidR="00850525" w:rsidRPr="003D15E2">
        <w:rPr>
          <w:rFonts w:ascii="Arial" w:hAnsi="Arial" w:cs="Arial"/>
          <w:color w:val="000000" w:themeColor="text1"/>
          <w:sz w:val="28"/>
          <w:szCs w:val="28"/>
        </w:rPr>
        <w:t>pues</w:t>
      </w:r>
      <w:r w:rsidR="009D01F6" w:rsidRPr="003D15E2">
        <w:rPr>
          <w:rFonts w:ascii="Arial" w:hAnsi="Arial" w:cs="Arial"/>
          <w:color w:val="000000" w:themeColor="text1"/>
          <w:sz w:val="28"/>
          <w:szCs w:val="28"/>
        </w:rPr>
        <w:t> las personas con autismo no tienen ningún impedimento para ejecutar actividades laborales.</w:t>
      </w:r>
    </w:p>
    <w:p w14:paraId="00C7A1F4" w14:textId="7635BB56" w:rsidR="00D83C71" w:rsidRPr="003D15E2" w:rsidRDefault="00D83C71" w:rsidP="003D15E2">
      <w:pPr>
        <w:pStyle w:val="NormalWeb"/>
        <w:jc w:val="both"/>
        <w:rPr>
          <w:rFonts w:ascii="Arial" w:hAnsi="Arial" w:cs="Arial"/>
          <w:color w:val="000000" w:themeColor="text1"/>
          <w:sz w:val="28"/>
          <w:szCs w:val="28"/>
        </w:rPr>
      </w:pPr>
      <w:r w:rsidRPr="003D15E2">
        <w:rPr>
          <w:rFonts w:ascii="Arial" w:hAnsi="Arial" w:cs="Arial"/>
          <w:color w:val="000000" w:themeColor="text1"/>
          <w:sz w:val="28"/>
          <w:szCs w:val="28"/>
        </w:rPr>
        <w:t>En México, durante el año 2016, se realizó un estudio de prevalencia del autismo</w:t>
      </w:r>
      <w:r w:rsidR="00D5006C" w:rsidRPr="003D15E2">
        <w:rPr>
          <w:rFonts w:ascii="Arial" w:hAnsi="Arial" w:cs="Arial"/>
          <w:color w:val="000000" w:themeColor="text1"/>
          <w:sz w:val="28"/>
          <w:szCs w:val="28"/>
        </w:rPr>
        <w:t>; l</w:t>
      </w:r>
      <w:r w:rsidRPr="003D15E2">
        <w:rPr>
          <w:rFonts w:ascii="Arial" w:hAnsi="Arial" w:cs="Arial"/>
          <w:color w:val="000000" w:themeColor="text1"/>
          <w:sz w:val="28"/>
          <w:szCs w:val="28"/>
        </w:rPr>
        <w:t>a cifra</w:t>
      </w:r>
      <w:r w:rsidR="00D5006C" w:rsidRPr="003D15E2">
        <w:rPr>
          <w:rFonts w:ascii="Arial" w:hAnsi="Arial" w:cs="Arial"/>
          <w:color w:val="000000" w:themeColor="text1"/>
          <w:sz w:val="28"/>
          <w:szCs w:val="28"/>
        </w:rPr>
        <w:t xml:space="preserve"> arrojó que</w:t>
      </w:r>
      <w:r w:rsidRPr="003D15E2">
        <w:rPr>
          <w:rFonts w:ascii="Arial" w:hAnsi="Arial" w:cs="Arial"/>
          <w:color w:val="000000" w:themeColor="text1"/>
          <w:sz w:val="28"/>
          <w:szCs w:val="28"/>
        </w:rPr>
        <w:t xml:space="preserve"> 1 de cada 1</w:t>
      </w:r>
      <w:r w:rsidR="00D5006C" w:rsidRPr="003D15E2">
        <w:rPr>
          <w:rFonts w:ascii="Arial" w:hAnsi="Arial" w:cs="Arial"/>
          <w:color w:val="000000" w:themeColor="text1"/>
          <w:sz w:val="28"/>
          <w:szCs w:val="28"/>
        </w:rPr>
        <w:t>1</w:t>
      </w:r>
      <w:r w:rsidRPr="003D15E2">
        <w:rPr>
          <w:rFonts w:ascii="Arial" w:hAnsi="Arial" w:cs="Arial"/>
          <w:color w:val="000000" w:themeColor="text1"/>
          <w:sz w:val="28"/>
          <w:szCs w:val="28"/>
        </w:rPr>
        <w:t>5 niños estarían en esa condición.</w:t>
      </w:r>
      <w:r w:rsidR="00D5006C" w:rsidRPr="003D15E2">
        <w:rPr>
          <w:rStyle w:val="Refdenotaalpie"/>
          <w:rFonts w:ascii="Arial" w:hAnsi="Arial" w:cs="Arial"/>
          <w:color w:val="000000" w:themeColor="text1"/>
          <w:sz w:val="28"/>
          <w:szCs w:val="28"/>
        </w:rPr>
        <w:footnoteReference w:id="3"/>
      </w:r>
      <w:r w:rsidRPr="003D15E2">
        <w:rPr>
          <w:rFonts w:ascii="Arial" w:hAnsi="Arial" w:cs="Arial"/>
          <w:color w:val="000000" w:themeColor="text1"/>
          <w:sz w:val="28"/>
          <w:szCs w:val="28"/>
        </w:rPr>
        <w:t xml:space="preserve"> </w:t>
      </w:r>
      <w:r w:rsidR="003D15E2" w:rsidRPr="003D15E2">
        <w:rPr>
          <w:rFonts w:ascii="Arial" w:hAnsi="Arial" w:cs="Arial"/>
          <w:color w:val="000000" w:themeColor="text1"/>
          <w:sz w:val="28"/>
          <w:szCs w:val="28"/>
        </w:rPr>
        <w:t>De acuerdo con</w:t>
      </w:r>
      <w:r w:rsidRPr="003D15E2">
        <w:rPr>
          <w:rFonts w:ascii="Arial" w:hAnsi="Arial" w:cs="Arial"/>
          <w:color w:val="000000" w:themeColor="text1"/>
          <w:sz w:val="28"/>
          <w:szCs w:val="28"/>
        </w:rPr>
        <w:t xml:space="preserve"> ello, casi 1% de todos los niños en México, alrededor de 400,000, tienen autismo. Debido a que éste es el primer estudio de prevalencia en México, no se puede comparar esto con años previos, pero </w:t>
      </w:r>
      <w:r w:rsidR="00850525" w:rsidRPr="003D15E2">
        <w:rPr>
          <w:rFonts w:ascii="Arial" w:hAnsi="Arial" w:cs="Arial"/>
          <w:color w:val="000000" w:themeColor="text1"/>
          <w:sz w:val="28"/>
          <w:szCs w:val="28"/>
        </w:rPr>
        <w:t xml:space="preserve">en base a cifras de otros países, </w:t>
      </w:r>
      <w:r w:rsidRPr="003D15E2">
        <w:rPr>
          <w:rFonts w:ascii="Arial" w:hAnsi="Arial" w:cs="Arial"/>
          <w:color w:val="000000" w:themeColor="text1"/>
          <w:sz w:val="28"/>
          <w:szCs w:val="28"/>
        </w:rPr>
        <w:t>400,000 niños es un número muy importante y un problema urgente de salud pública</w:t>
      </w:r>
      <w:r w:rsidR="007C7F9B" w:rsidRPr="003D15E2">
        <w:rPr>
          <w:rFonts w:ascii="Arial" w:hAnsi="Arial" w:cs="Arial"/>
          <w:color w:val="000000" w:themeColor="text1"/>
          <w:sz w:val="28"/>
          <w:szCs w:val="28"/>
        </w:rPr>
        <w:t xml:space="preserve"> en nuestro país</w:t>
      </w:r>
      <w:r w:rsidRPr="003D15E2">
        <w:rPr>
          <w:rFonts w:ascii="Arial" w:hAnsi="Arial" w:cs="Arial"/>
          <w:color w:val="000000" w:themeColor="text1"/>
          <w:sz w:val="28"/>
          <w:szCs w:val="28"/>
        </w:rPr>
        <w:t>.</w:t>
      </w:r>
      <w:r w:rsidRPr="003D15E2">
        <w:rPr>
          <w:rStyle w:val="Refdenotaalpie"/>
          <w:rFonts w:ascii="Arial" w:hAnsi="Arial" w:cs="Arial"/>
          <w:color w:val="000000" w:themeColor="text1"/>
          <w:sz w:val="28"/>
          <w:szCs w:val="28"/>
        </w:rPr>
        <w:footnoteReference w:id="4"/>
      </w:r>
      <w:r w:rsidRPr="003D15E2">
        <w:rPr>
          <w:rFonts w:ascii="Arial" w:hAnsi="Arial" w:cs="Arial"/>
          <w:color w:val="000000" w:themeColor="text1"/>
          <w:sz w:val="28"/>
          <w:szCs w:val="28"/>
        </w:rPr>
        <w:t xml:space="preserve"> </w:t>
      </w:r>
    </w:p>
    <w:p w14:paraId="059CCFA8" w14:textId="77777777" w:rsidR="00DD3C2A" w:rsidRPr="003D15E2" w:rsidRDefault="00224E73" w:rsidP="003D15E2">
      <w:pPr>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 xml:space="preserve">Por lo que hace a Coahuila, </w:t>
      </w:r>
      <w:r w:rsidR="00D24D45" w:rsidRPr="003D15E2">
        <w:rPr>
          <w:rFonts w:ascii="Arial" w:hAnsi="Arial" w:cs="Arial"/>
          <w:color w:val="000000" w:themeColor="text1"/>
          <w:sz w:val="28"/>
          <w:szCs w:val="28"/>
          <w:lang w:val="es-MX" w:eastAsia="es-MX"/>
        </w:rPr>
        <w:t xml:space="preserve">información ofrecida por el </w:t>
      </w:r>
      <w:r w:rsidR="00B35864" w:rsidRPr="003D15E2">
        <w:rPr>
          <w:rFonts w:ascii="Arial" w:hAnsi="Arial" w:cs="Arial"/>
          <w:color w:val="000000" w:themeColor="text1"/>
          <w:sz w:val="28"/>
          <w:szCs w:val="28"/>
          <w:lang w:val="es-MX" w:eastAsia="es-MX"/>
        </w:rPr>
        <w:t>Anuario estadístico y geográfico</w:t>
      </w:r>
      <w:r w:rsidR="00D24D45" w:rsidRPr="003D15E2">
        <w:rPr>
          <w:rFonts w:ascii="Arial" w:hAnsi="Arial" w:cs="Arial"/>
          <w:color w:val="000000" w:themeColor="text1"/>
          <w:sz w:val="28"/>
          <w:szCs w:val="28"/>
          <w:lang w:val="es-MX" w:eastAsia="es-MX"/>
        </w:rPr>
        <w:t xml:space="preserve"> del año 2017,</w:t>
      </w:r>
      <w:r w:rsidR="00B35864" w:rsidRPr="003D15E2">
        <w:rPr>
          <w:rStyle w:val="Refdenotaalpie"/>
          <w:rFonts w:ascii="Arial" w:hAnsi="Arial" w:cs="Arial"/>
          <w:color w:val="000000" w:themeColor="text1"/>
          <w:sz w:val="28"/>
          <w:szCs w:val="28"/>
          <w:lang w:val="es-MX" w:eastAsia="es-MX"/>
        </w:rPr>
        <w:t xml:space="preserve"> </w:t>
      </w:r>
      <w:r w:rsidR="00B35864" w:rsidRPr="003D15E2">
        <w:rPr>
          <w:rStyle w:val="Refdenotaalpie"/>
          <w:rFonts w:ascii="Arial" w:hAnsi="Arial" w:cs="Arial"/>
          <w:color w:val="000000" w:themeColor="text1"/>
          <w:sz w:val="28"/>
          <w:szCs w:val="28"/>
          <w:lang w:val="es-MX" w:eastAsia="es-MX"/>
        </w:rPr>
        <w:footnoteReference w:id="5"/>
      </w:r>
      <w:r w:rsidR="00D24D45" w:rsidRPr="003D15E2">
        <w:rPr>
          <w:rFonts w:ascii="Arial" w:hAnsi="Arial" w:cs="Arial"/>
          <w:color w:val="000000" w:themeColor="text1"/>
          <w:sz w:val="28"/>
          <w:szCs w:val="28"/>
          <w:lang w:val="es-MX" w:eastAsia="es-MX"/>
        </w:rPr>
        <w:t xml:space="preserve"> señala que había un total de 556 alumnos con TEA en educación básica, de los cuales 157 eran de nivel preescolar, 305 de primaria y 94 de secundaria.</w:t>
      </w:r>
      <w:r w:rsidR="00712716" w:rsidRPr="003D15E2">
        <w:rPr>
          <w:rFonts w:ascii="Arial" w:hAnsi="Arial" w:cs="Arial"/>
          <w:color w:val="000000" w:themeColor="text1"/>
          <w:sz w:val="28"/>
          <w:szCs w:val="28"/>
          <w:lang w:val="es-MX" w:eastAsia="es-MX"/>
        </w:rPr>
        <w:t xml:space="preserve"> Estos números contrastan con las últimas cifras ofrecidas, que informan de alrededor de 10 mil personas con autismo en nuestro Estado, con la probabilidad de uno en cada 86 recién nacidos.</w:t>
      </w:r>
      <w:r w:rsidR="00712716" w:rsidRPr="003D15E2">
        <w:rPr>
          <w:rStyle w:val="Refdenotaalpie"/>
          <w:rFonts w:ascii="Arial" w:hAnsi="Arial" w:cs="Arial"/>
          <w:color w:val="000000" w:themeColor="text1"/>
          <w:sz w:val="28"/>
          <w:szCs w:val="28"/>
          <w:lang w:val="es-MX" w:eastAsia="es-MX"/>
        </w:rPr>
        <w:footnoteReference w:id="6"/>
      </w:r>
      <w:r w:rsidR="00850525" w:rsidRPr="003D15E2">
        <w:rPr>
          <w:rFonts w:ascii="Arial" w:hAnsi="Arial" w:cs="Arial"/>
          <w:color w:val="000000" w:themeColor="text1"/>
          <w:sz w:val="28"/>
          <w:szCs w:val="28"/>
          <w:lang w:val="es-MX" w:eastAsia="es-MX"/>
        </w:rPr>
        <w:t xml:space="preserve"> </w:t>
      </w:r>
      <w:r w:rsidR="00DD3C2A" w:rsidRPr="003D15E2">
        <w:rPr>
          <w:rFonts w:ascii="Arial" w:hAnsi="Arial" w:cs="Arial"/>
          <w:color w:val="000000" w:themeColor="text1"/>
          <w:sz w:val="28"/>
          <w:szCs w:val="28"/>
          <w:lang w:val="es-MX" w:eastAsia="es-MX"/>
        </w:rPr>
        <w:t>Estos datos remarcan el esfuerzo mayúsculo que se requiere</w:t>
      </w:r>
      <w:r w:rsidR="00850525" w:rsidRPr="003D15E2">
        <w:rPr>
          <w:rFonts w:ascii="Arial" w:hAnsi="Arial" w:cs="Arial"/>
          <w:color w:val="000000" w:themeColor="text1"/>
          <w:sz w:val="28"/>
          <w:szCs w:val="28"/>
          <w:lang w:val="es-MX" w:eastAsia="es-MX"/>
        </w:rPr>
        <w:t xml:space="preserve"> para visibilizar a quienes viven con esta condición y sus necesidades</w:t>
      </w:r>
      <w:r w:rsidR="00172C8B" w:rsidRPr="003D15E2">
        <w:rPr>
          <w:rFonts w:ascii="Arial" w:hAnsi="Arial" w:cs="Arial"/>
          <w:color w:val="000000" w:themeColor="text1"/>
          <w:sz w:val="28"/>
          <w:szCs w:val="28"/>
          <w:lang w:val="es-MX" w:eastAsia="es-MX"/>
        </w:rPr>
        <w:t>.</w:t>
      </w:r>
    </w:p>
    <w:p w14:paraId="6BD7147B" w14:textId="77777777" w:rsidR="00172C8B" w:rsidRPr="003D15E2" w:rsidRDefault="00172C8B" w:rsidP="003D15E2">
      <w:pPr>
        <w:jc w:val="both"/>
        <w:rPr>
          <w:rFonts w:ascii="Arial" w:hAnsi="Arial" w:cs="Arial"/>
          <w:color w:val="000000" w:themeColor="text1"/>
          <w:sz w:val="28"/>
          <w:szCs w:val="28"/>
          <w:lang w:val="es-MX" w:eastAsia="es-MX"/>
        </w:rPr>
      </w:pPr>
    </w:p>
    <w:p w14:paraId="49C7048F" w14:textId="77777777" w:rsidR="003D15E2" w:rsidRDefault="00850525" w:rsidP="003D15E2">
      <w:pPr>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R</w:t>
      </w:r>
      <w:r w:rsidR="003C5388" w:rsidRPr="003D15E2">
        <w:rPr>
          <w:rFonts w:ascii="Arial" w:hAnsi="Arial" w:cs="Arial"/>
          <w:color w:val="000000" w:themeColor="text1"/>
          <w:sz w:val="28"/>
          <w:szCs w:val="28"/>
          <w:lang w:val="es-MX" w:eastAsia="es-MX"/>
        </w:rPr>
        <w:t xml:space="preserve">esultan claras las acciones emprendidas por el Gobernador del Estado, Miguel Ángel Riquelme Solís en este rubro, como lo es la conformación del Centro de Investigación y Atención del Autismo que opera el DIF Coahuila, cuyos programas están enfocados a diagnosticar y atender las áreas de </w:t>
      </w:r>
      <w:r w:rsidR="003C5388" w:rsidRPr="003D15E2">
        <w:rPr>
          <w:rFonts w:ascii="Arial" w:hAnsi="Arial" w:cs="Arial"/>
          <w:color w:val="000000" w:themeColor="text1"/>
          <w:sz w:val="28"/>
          <w:szCs w:val="28"/>
          <w:lang w:val="es-MX" w:eastAsia="es-MX"/>
        </w:rPr>
        <w:lastRenderedPageBreak/>
        <w:t>lenguaje, aprendizaje, conducta, nutrición y psicología en niños y adolescentes con este trastorno.</w:t>
      </w:r>
      <w:r w:rsidR="003C5388" w:rsidRPr="003D15E2">
        <w:rPr>
          <w:rStyle w:val="Refdenotaalpie"/>
          <w:rFonts w:ascii="Arial" w:hAnsi="Arial" w:cs="Arial"/>
          <w:color w:val="000000" w:themeColor="text1"/>
          <w:sz w:val="28"/>
          <w:szCs w:val="28"/>
          <w:lang w:val="es-MX" w:eastAsia="es-MX"/>
        </w:rPr>
        <w:footnoteReference w:id="7"/>
      </w:r>
      <w:r w:rsidR="003C5388" w:rsidRPr="003D15E2">
        <w:rPr>
          <w:rFonts w:ascii="Arial" w:hAnsi="Arial" w:cs="Arial"/>
          <w:color w:val="000000" w:themeColor="text1"/>
          <w:sz w:val="28"/>
          <w:szCs w:val="28"/>
          <w:lang w:val="es-MX" w:eastAsia="es-MX"/>
        </w:rPr>
        <w:t xml:space="preserve"> </w:t>
      </w:r>
    </w:p>
    <w:p w14:paraId="65FFD34D" w14:textId="77777777" w:rsidR="003D15E2" w:rsidRDefault="003D15E2" w:rsidP="003D15E2">
      <w:pPr>
        <w:jc w:val="both"/>
        <w:rPr>
          <w:rFonts w:ascii="Arial" w:hAnsi="Arial" w:cs="Arial"/>
          <w:color w:val="000000" w:themeColor="text1"/>
          <w:sz w:val="28"/>
          <w:szCs w:val="28"/>
          <w:lang w:val="es-MX" w:eastAsia="es-MX"/>
        </w:rPr>
      </w:pPr>
    </w:p>
    <w:p w14:paraId="35399DB7" w14:textId="7306C6A6" w:rsidR="00172C8B" w:rsidRPr="003D15E2" w:rsidRDefault="003C5388" w:rsidP="003D15E2">
      <w:pPr>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 xml:space="preserve">Tan sólo en el municipio de Torreón, este Centro </w:t>
      </w:r>
      <w:r w:rsidR="003148EC" w:rsidRPr="003D15E2">
        <w:rPr>
          <w:rFonts w:ascii="Arial" w:hAnsi="Arial" w:cs="Arial"/>
          <w:color w:val="000000" w:themeColor="text1"/>
          <w:sz w:val="28"/>
          <w:szCs w:val="28"/>
          <w:lang w:val="es-MX" w:eastAsia="es-MX"/>
        </w:rPr>
        <w:t>realizó en el año 2019</w:t>
      </w:r>
      <w:r w:rsidRPr="003D15E2">
        <w:rPr>
          <w:rFonts w:ascii="Arial" w:hAnsi="Arial" w:cs="Arial"/>
          <w:color w:val="000000" w:themeColor="text1"/>
          <w:sz w:val="28"/>
          <w:szCs w:val="28"/>
          <w:lang w:val="es-MX" w:eastAsia="es-MX"/>
        </w:rPr>
        <w:t xml:space="preserve"> un total de 5 mil 755 terapias a niños y niñas con TEA para estimular su desarrollo y habilidades</w:t>
      </w:r>
      <w:r w:rsidR="005F1BA0" w:rsidRPr="003D15E2">
        <w:rPr>
          <w:rFonts w:ascii="Arial" w:hAnsi="Arial" w:cs="Arial"/>
          <w:color w:val="000000" w:themeColor="text1"/>
          <w:sz w:val="28"/>
          <w:szCs w:val="28"/>
          <w:lang w:val="es-MX" w:eastAsia="es-MX"/>
        </w:rPr>
        <w:t>. Durante el presente año, en los meses de enero y febrero</w:t>
      </w:r>
      <w:r w:rsidR="00850525" w:rsidRPr="003D15E2">
        <w:rPr>
          <w:rFonts w:ascii="Arial" w:hAnsi="Arial" w:cs="Arial"/>
          <w:color w:val="000000" w:themeColor="text1"/>
          <w:sz w:val="28"/>
          <w:szCs w:val="28"/>
          <w:lang w:val="es-MX" w:eastAsia="es-MX"/>
        </w:rPr>
        <w:t>,</w:t>
      </w:r>
      <w:r w:rsidR="005F1BA0" w:rsidRPr="003D15E2">
        <w:rPr>
          <w:rFonts w:ascii="Arial" w:hAnsi="Arial" w:cs="Arial"/>
          <w:color w:val="000000" w:themeColor="text1"/>
          <w:sz w:val="28"/>
          <w:szCs w:val="28"/>
          <w:lang w:val="es-MX" w:eastAsia="es-MX"/>
        </w:rPr>
        <w:t xml:space="preserve"> el DIF Coahuila brindó a través de este Centro y sus Unidades mil 699 terapias integrales.</w:t>
      </w:r>
      <w:r w:rsidR="00D36858" w:rsidRPr="003D15E2">
        <w:rPr>
          <w:rStyle w:val="Refdenotaalpie"/>
          <w:rFonts w:ascii="Arial" w:hAnsi="Arial" w:cs="Arial"/>
          <w:color w:val="000000" w:themeColor="text1"/>
          <w:sz w:val="28"/>
          <w:szCs w:val="28"/>
          <w:lang w:val="es-MX" w:eastAsia="es-MX"/>
        </w:rPr>
        <w:footnoteReference w:id="8"/>
      </w:r>
      <w:r w:rsidR="005F1BA0" w:rsidRPr="003D15E2">
        <w:rPr>
          <w:rFonts w:ascii="Arial" w:hAnsi="Arial" w:cs="Arial"/>
          <w:color w:val="000000" w:themeColor="text1"/>
          <w:sz w:val="28"/>
          <w:szCs w:val="28"/>
          <w:lang w:val="es-MX" w:eastAsia="es-MX"/>
        </w:rPr>
        <w:t xml:space="preserve"> Todo ello </w:t>
      </w:r>
      <w:r w:rsidR="001F1743" w:rsidRPr="003D15E2">
        <w:rPr>
          <w:rFonts w:ascii="Arial" w:hAnsi="Arial" w:cs="Arial"/>
          <w:color w:val="000000" w:themeColor="text1"/>
          <w:sz w:val="28"/>
          <w:szCs w:val="28"/>
          <w:lang w:val="es-MX" w:eastAsia="es-MX"/>
        </w:rPr>
        <w:t xml:space="preserve">basado en </w:t>
      </w:r>
      <w:r w:rsidR="001F1743" w:rsidRPr="003D15E2">
        <w:rPr>
          <w:rFonts w:ascii="Arial" w:hAnsi="Arial" w:cs="Arial"/>
          <w:color w:val="000000" w:themeColor="text1"/>
          <w:sz w:val="28"/>
          <w:szCs w:val="28"/>
          <w:shd w:val="clear" w:color="auto" w:fill="FFFFFF"/>
          <w:lang w:val="es-MX" w:eastAsia="es-MX"/>
        </w:rPr>
        <w:t>un modelo de atención que ha sido expuesto a otros Sistemas Estatales como DIF Aguascalientes, interesados en la operatividad del Centro de Investigación y Atención al Autismo.</w:t>
      </w:r>
      <w:r w:rsidR="005D2F39" w:rsidRPr="003D15E2">
        <w:rPr>
          <w:rStyle w:val="Refdenotaalpie"/>
          <w:rFonts w:ascii="Arial" w:hAnsi="Arial" w:cs="Arial"/>
          <w:color w:val="000000" w:themeColor="text1"/>
          <w:sz w:val="28"/>
          <w:szCs w:val="28"/>
          <w:shd w:val="clear" w:color="auto" w:fill="FFFFFF"/>
          <w:lang w:val="es-MX" w:eastAsia="es-MX"/>
        </w:rPr>
        <w:footnoteReference w:id="9"/>
      </w:r>
      <w:r w:rsidR="001F1743" w:rsidRPr="003D15E2">
        <w:rPr>
          <w:rFonts w:ascii="Arial" w:hAnsi="Arial" w:cs="Arial"/>
          <w:color w:val="000000" w:themeColor="text1"/>
          <w:sz w:val="28"/>
          <w:szCs w:val="28"/>
          <w:lang w:val="es-MX" w:eastAsia="es-MX"/>
        </w:rPr>
        <w:t xml:space="preserve"> </w:t>
      </w:r>
      <w:r w:rsidR="00850525" w:rsidRPr="003D15E2">
        <w:rPr>
          <w:rFonts w:ascii="Arial" w:hAnsi="Arial" w:cs="Arial"/>
          <w:color w:val="000000" w:themeColor="text1"/>
          <w:sz w:val="28"/>
          <w:szCs w:val="28"/>
          <w:lang w:val="es-MX" w:eastAsia="es-MX"/>
        </w:rPr>
        <w:t>Esto</w:t>
      </w:r>
      <w:r w:rsidR="001F1743" w:rsidRPr="003D15E2">
        <w:rPr>
          <w:rFonts w:ascii="Arial" w:hAnsi="Arial" w:cs="Arial"/>
          <w:color w:val="000000" w:themeColor="text1"/>
          <w:sz w:val="28"/>
          <w:szCs w:val="28"/>
          <w:lang w:val="es-MX" w:eastAsia="es-MX"/>
        </w:rPr>
        <w:t xml:space="preserve"> es un logro</w:t>
      </w:r>
      <w:r w:rsidRPr="003D15E2">
        <w:rPr>
          <w:rFonts w:ascii="Arial" w:hAnsi="Arial" w:cs="Arial"/>
          <w:color w:val="000000" w:themeColor="text1"/>
          <w:sz w:val="28"/>
          <w:szCs w:val="28"/>
          <w:lang w:val="es-MX" w:eastAsia="es-MX"/>
        </w:rPr>
        <w:t xml:space="preserve"> que es de reconocerse tanto al</w:t>
      </w:r>
      <w:r w:rsidR="00850525" w:rsidRPr="003D15E2">
        <w:rPr>
          <w:rFonts w:ascii="Arial" w:hAnsi="Arial" w:cs="Arial"/>
          <w:color w:val="000000" w:themeColor="text1"/>
          <w:sz w:val="28"/>
          <w:szCs w:val="28"/>
          <w:lang w:val="es-MX" w:eastAsia="es-MX"/>
        </w:rPr>
        <w:t xml:space="preserve"> titular del</w:t>
      </w:r>
      <w:r w:rsidRPr="003D15E2">
        <w:rPr>
          <w:rFonts w:ascii="Arial" w:hAnsi="Arial" w:cs="Arial"/>
          <w:color w:val="000000" w:themeColor="text1"/>
          <w:sz w:val="28"/>
          <w:szCs w:val="28"/>
          <w:lang w:val="es-MX" w:eastAsia="es-MX"/>
        </w:rPr>
        <w:t xml:space="preserve"> Ejecutivo como a la señora Marcela Gorgón, Presidenta Honoraria</w:t>
      </w:r>
      <w:r w:rsidR="00850525" w:rsidRPr="003D15E2">
        <w:rPr>
          <w:rFonts w:ascii="Arial" w:hAnsi="Arial" w:cs="Arial"/>
          <w:color w:val="000000" w:themeColor="text1"/>
          <w:sz w:val="28"/>
          <w:szCs w:val="28"/>
          <w:lang w:val="es-MX" w:eastAsia="es-MX"/>
        </w:rPr>
        <w:t xml:space="preserve"> del DIF Coahuila</w:t>
      </w:r>
      <w:r w:rsidRPr="003D15E2">
        <w:rPr>
          <w:rFonts w:ascii="Arial" w:hAnsi="Arial" w:cs="Arial"/>
          <w:color w:val="000000" w:themeColor="text1"/>
          <w:sz w:val="28"/>
          <w:szCs w:val="28"/>
          <w:lang w:val="es-MX" w:eastAsia="es-MX"/>
        </w:rPr>
        <w:t>.</w:t>
      </w:r>
    </w:p>
    <w:p w14:paraId="7E6446C6" w14:textId="77777777" w:rsidR="003C5388" w:rsidRPr="003D15E2" w:rsidRDefault="003C5388" w:rsidP="003D15E2">
      <w:pPr>
        <w:jc w:val="both"/>
        <w:rPr>
          <w:rFonts w:ascii="Arial" w:hAnsi="Arial" w:cs="Arial"/>
          <w:color w:val="000000" w:themeColor="text1"/>
          <w:sz w:val="28"/>
          <w:szCs w:val="28"/>
          <w:lang w:val="es-MX" w:eastAsia="es-MX"/>
        </w:rPr>
      </w:pPr>
    </w:p>
    <w:p w14:paraId="67FC1D34" w14:textId="56FE899F" w:rsidR="008A43E6" w:rsidRPr="003D15E2" w:rsidRDefault="005B74FF" w:rsidP="003D15E2">
      <w:pPr>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 xml:space="preserve">Las diputadas y los diputados del Partido Revolucionario Institucional, estamos convencidos de que la atención de quienes viven con TEA no es sólo tarea del Ejecutivo. Si bien la Ley para la </w:t>
      </w:r>
      <w:r w:rsidRPr="003D15E2">
        <w:rPr>
          <w:rFonts w:ascii="Arial" w:hAnsi="Arial" w:cs="Arial"/>
          <w:sz w:val="28"/>
          <w:szCs w:val="28"/>
        </w:rPr>
        <w:t>Inclusión y Garantía de los Derechos de las Personas con la condición del espectro autista del Estado de Coahuila de Zaragoza,</w:t>
      </w:r>
      <w:r w:rsidRPr="003D15E2">
        <w:rPr>
          <w:rFonts w:ascii="Arial" w:hAnsi="Arial" w:cs="Arial"/>
          <w:color w:val="000000" w:themeColor="text1"/>
          <w:sz w:val="28"/>
          <w:szCs w:val="28"/>
          <w:lang w:val="es-MX" w:eastAsia="es-MX"/>
        </w:rPr>
        <w:t xml:space="preserve"> publicada en el año 2017, contempla la existencia de una Comisión Estatal Intersecretarial, la misma destaca por ser una instancia en la que intervienen únicamente dependencias </w:t>
      </w:r>
      <w:r w:rsidR="00850525" w:rsidRPr="003D15E2">
        <w:rPr>
          <w:rFonts w:ascii="Arial" w:hAnsi="Arial" w:cs="Arial"/>
          <w:color w:val="000000" w:themeColor="text1"/>
          <w:sz w:val="28"/>
          <w:szCs w:val="28"/>
          <w:lang w:val="es-MX" w:eastAsia="es-MX"/>
        </w:rPr>
        <w:t>de este Poder</w:t>
      </w:r>
      <w:r w:rsidRPr="003D15E2">
        <w:rPr>
          <w:rFonts w:ascii="Arial" w:hAnsi="Arial" w:cs="Arial"/>
          <w:color w:val="000000" w:themeColor="text1"/>
          <w:sz w:val="28"/>
          <w:szCs w:val="28"/>
          <w:lang w:val="es-MX" w:eastAsia="es-MX"/>
        </w:rPr>
        <w:t xml:space="preserve">, como lo son Salud, Educación, Trabajo, Desarrollo Social, DIF, Gobierno y Finanzas. Sin duda todas son áreas de vital soporte para la formación de programas en materia de atención a las personas con la condición del espectro autista. Sin embargo, </w:t>
      </w:r>
      <w:r w:rsidR="008A43E6" w:rsidRPr="003D15E2">
        <w:rPr>
          <w:rFonts w:ascii="Arial" w:hAnsi="Arial" w:cs="Arial"/>
          <w:color w:val="000000" w:themeColor="text1"/>
          <w:sz w:val="28"/>
          <w:szCs w:val="28"/>
          <w:lang w:val="es-MX" w:eastAsia="es-MX"/>
        </w:rPr>
        <w:t>a consideración de quienes presentamos esta iniciativa, resulta necesario integrar también a la Procuraduría de Protección de Niñas, Niños y la Famiia (PRONNIF), al ser éste un organismo público descentralizado de la Adinistración Pública Estatal cuyo objeto es promover y proteger los derechos de niñas, niños y adolescentes.</w:t>
      </w:r>
    </w:p>
    <w:p w14:paraId="4DF936B8" w14:textId="77777777" w:rsidR="008A43E6" w:rsidRPr="003D15E2" w:rsidRDefault="008A43E6" w:rsidP="003D15E2">
      <w:pPr>
        <w:jc w:val="both"/>
        <w:rPr>
          <w:rFonts w:ascii="Arial" w:hAnsi="Arial" w:cs="Arial"/>
          <w:color w:val="000000" w:themeColor="text1"/>
          <w:sz w:val="28"/>
          <w:szCs w:val="28"/>
          <w:lang w:val="es-MX" w:eastAsia="es-MX"/>
        </w:rPr>
      </w:pPr>
    </w:p>
    <w:p w14:paraId="6CB52115" w14:textId="5C454B89" w:rsidR="00AE40F3" w:rsidRPr="003D15E2" w:rsidRDefault="008A43E6" w:rsidP="003D15E2">
      <w:pPr>
        <w:jc w:val="both"/>
        <w:rPr>
          <w:rFonts w:ascii="Arial" w:hAnsi="Arial" w:cs="Arial"/>
          <w:color w:val="000000" w:themeColor="text1"/>
          <w:sz w:val="28"/>
          <w:szCs w:val="28"/>
          <w:lang w:val="es-MX" w:eastAsia="es-MX"/>
        </w:rPr>
      </w:pPr>
      <w:r w:rsidRPr="003D15E2">
        <w:rPr>
          <w:rFonts w:ascii="Arial" w:hAnsi="Arial" w:cs="Arial"/>
          <w:color w:val="000000" w:themeColor="text1"/>
          <w:sz w:val="28"/>
          <w:szCs w:val="28"/>
          <w:lang w:val="es-MX" w:eastAsia="es-MX"/>
        </w:rPr>
        <w:t xml:space="preserve">De igual forma, es </w:t>
      </w:r>
      <w:r w:rsidR="005B74FF" w:rsidRPr="003D15E2">
        <w:rPr>
          <w:rFonts w:ascii="Arial" w:hAnsi="Arial" w:cs="Arial"/>
          <w:color w:val="000000" w:themeColor="text1"/>
          <w:sz w:val="28"/>
          <w:szCs w:val="28"/>
          <w:lang w:val="es-MX" w:eastAsia="es-MX"/>
        </w:rPr>
        <w:t xml:space="preserve">innegable que para </w:t>
      </w:r>
      <w:r w:rsidR="00AE40F3" w:rsidRPr="003D15E2">
        <w:rPr>
          <w:rFonts w:ascii="Arial" w:hAnsi="Arial" w:cs="Arial"/>
          <w:color w:val="000000" w:themeColor="text1"/>
          <w:sz w:val="28"/>
          <w:szCs w:val="28"/>
          <w:lang w:val="es-MX" w:eastAsia="es-MX"/>
        </w:rPr>
        <w:t>un desempeño transversal</w:t>
      </w:r>
      <w:r w:rsidR="005B74FF" w:rsidRPr="003D15E2">
        <w:rPr>
          <w:rFonts w:ascii="Arial" w:hAnsi="Arial" w:cs="Arial"/>
          <w:color w:val="000000" w:themeColor="text1"/>
          <w:sz w:val="28"/>
          <w:szCs w:val="28"/>
          <w:lang w:val="es-MX" w:eastAsia="es-MX"/>
        </w:rPr>
        <w:t xml:space="preserve"> </w:t>
      </w:r>
      <w:r w:rsidR="00850525" w:rsidRPr="003D15E2">
        <w:rPr>
          <w:rFonts w:ascii="Arial" w:hAnsi="Arial" w:cs="Arial"/>
          <w:color w:val="000000" w:themeColor="text1"/>
          <w:sz w:val="28"/>
          <w:szCs w:val="28"/>
          <w:lang w:val="es-MX" w:eastAsia="es-MX"/>
        </w:rPr>
        <w:t xml:space="preserve">de las acciones públicas </w:t>
      </w:r>
      <w:r w:rsidR="005B74FF" w:rsidRPr="003D15E2">
        <w:rPr>
          <w:rFonts w:ascii="Arial" w:hAnsi="Arial" w:cs="Arial"/>
          <w:color w:val="000000" w:themeColor="text1"/>
          <w:sz w:val="28"/>
          <w:szCs w:val="28"/>
          <w:lang w:val="es-MX" w:eastAsia="es-MX"/>
        </w:rPr>
        <w:t xml:space="preserve">se requiere la suma de otras instancias </w:t>
      </w:r>
      <w:r w:rsidR="00AE40F3" w:rsidRPr="003D15E2">
        <w:rPr>
          <w:rFonts w:ascii="Arial" w:hAnsi="Arial" w:cs="Arial"/>
          <w:color w:val="000000" w:themeColor="text1"/>
          <w:sz w:val="28"/>
          <w:szCs w:val="28"/>
          <w:lang w:val="es-MX" w:eastAsia="es-MX"/>
        </w:rPr>
        <w:t xml:space="preserve">como lo es este Poder Legislativo, el órgano encargado de la protección de los derechos humanos, las instancias de salud de otros niveles y, por supuesto, a la </w:t>
      </w:r>
      <w:r w:rsidR="00AE40F3" w:rsidRPr="003D15E2">
        <w:rPr>
          <w:rFonts w:ascii="Arial" w:hAnsi="Arial" w:cs="Arial"/>
          <w:color w:val="000000" w:themeColor="text1"/>
          <w:sz w:val="28"/>
          <w:szCs w:val="28"/>
          <w:lang w:val="es-MX" w:eastAsia="es-MX"/>
        </w:rPr>
        <w:lastRenderedPageBreak/>
        <w:t xml:space="preserve">sociedad civil que </w:t>
      </w:r>
      <w:r w:rsidR="003D15E2" w:rsidRPr="003D15E2">
        <w:rPr>
          <w:rFonts w:ascii="Arial" w:hAnsi="Arial" w:cs="Arial"/>
          <w:color w:val="000000" w:themeColor="text1"/>
          <w:sz w:val="28"/>
          <w:szCs w:val="28"/>
          <w:lang w:val="es-MX" w:eastAsia="es-MX"/>
        </w:rPr>
        <w:t>mucho camino lleva</w:t>
      </w:r>
      <w:r w:rsidR="00AE40F3" w:rsidRPr="003D15E2">
        <w:rPr>
          <w:rFonts w:ascii="Arial" w:hAnsi="Arial" w:cs="Arial"/>
          <w:color w:val="000000" w:themeColor="text1"/>
          <w:sz w:val="28"/>
          <w:szCs w:val="28"/>
          <w:lang w:val="es-MX" w:eastAsia="es-MX"/>
        </w:rPr>
        <w:t xml:space="preserve"> por delante en el estudio y tratamiento de este trastorno. Todo ello para generar políticas públicas integrales, que puedan intervenir de primera mano en caso de mejoras legislativas, medidas de protección, salvaguarda de derechos, entre muchas otras.</w:t>
      </w:r>
    </w:p>
    <w:p w14:paraId="7BC32693" w14:textId="77777777" w:rsidR="00BE5925" w:rsidRPr="003D15E2" w:rsidRDefault="00C102E8" w:rsidP="003D15E2">
      <w:pPr>
        <w:pStyle w:val="NormalWeb"/>
        <w:jc w:val="both"/>
        <w:rPr>
          <w:rFonts w:ascii="Arial" w:hAnsi="Arial" w:cs="Arial"/>
          <w:color w:val="000000" w:themeColor="text1"/>
          <w:sz w:val="28"/>
          <w:szCs w:val="28"/>
        </w:rPr>
      </w:pPr>
      <w:r w:rsidRPr="003D15E2">
        <w:rPr>
          <w:rFonts w:ascii="Arial" w:hAnsi="Arial" w:cs="Arial"/>
          <w:color w:val="000000" w:themeColor="text1"/>
          <w:sz w:val="28"/>
          <w:szCs w:val="28"/>
        </w:rPr>
        <w:t xml:space="preserve">Por lo anterior, nos permitimos someter a consideración de este Pleno para su estudio, discusión y, en su caso, aprobación, la siguiente: </w:t>
      </w:r>
    </w:p>
    <w:p w14:paraId="08ABD0AA" w14:textId="77777777" w:rsidR="00850525" w:rsidRPr="003D15E2" w:rsidRDefault="00850525" w:rsidP="003D15E2">
      <w:pPr>
        <w:jc w:val="center"/>
        <w:rPr>
          <w:rFonts w:ascii="Arial" w:hAnsi="Arial" w:cs="Arial"/>
          <w:b/>
          <w:sz w:val="28"/>
          <w:szCs w:val="28"/>
          <w:lang w:val="es-MX"/>
        </w:rPr>
      </w:pPr>
    </w:p>
    <w:p w14:paraId="27C43C23" w14:textId="77777777" w:rsidR="003A6263" w:rsidRPr="003D15E2" w:rsidRDefault="003A6263" w:rsidP="003D15E2">
      <w:pPr>
        <w:jc w:val="center"/>
        <w:rPr>
          <w:rFonts w:ascii="Arial" w:hAnsi="Arial" w:cs="Arial"/>
          <w:b/>
          <w:sz w:val="28"/>
          <w:szCs w:val="28"/>
        </w:rPr>
      </w:pPr>
      <w:r w:rsidRPr="003D15E2">
        <w:rPr>
          <w:rFonts w:ascii="Arial" w:hAnsi="Arial" w:cs="Arial"/>
          <w:b/>
          <w:sz w:val="28"/>
          <w:szCs w:val="28"/>
        </w:rPr>
        <w:t>INICIATIVA CON PROYECTO DE DECRETO</w:t>
      </w:r>
    </w:p>
    <w:p w14:paraId="2E43D92B" w14:textId="77777777" w:rsidR="003A6263" w:rsidRPr="003D15E2" w:rsidRDefault="003A6263" w:rsidP="003D15E2">
      <w:pPr>
        <w:jc w:val="center"/>
        <w:rPr>
          <w:rFonts w:ascii="Arial" w:hAnsi="Arial" w:cs="Arial"/>
          <w:b/>
          <w:sz w:val="28"/>
          <w:szCs w:val="28"/>
        </w:rPr>
      </w:pPr>
    </w:p>
    <w:p w14:paraId="7BEF00E9" w14:textId="77777777" w:rsidR="00C07E36" w:rsidRPr="003D15E2" w:rsidRDefault="00C07E36" w:rsidP="003D15E2">
      <w:pPr>
        <w:jc w:val="both"/>
        <w:rPr>
          <w:rFonts w:ascii="Arial" w:hAnsi="Arial" w:cs="Arial"/>
          <w:b/>
          <w:sz w:val="28"/>
          <w:szCs w:val="28"/>
        </w:rPr>
      </w:pPr>
    </w:p>
    <w:p w14:paraId="1B02F6FD" w14:textId="77777777" w:rsidR="0024115B" w:rsidRPr="003D15E2" w:rsidRDefault="00414CDD" w:rsidP="003D15E2">
      <w:pPr>
        <w:jc w:val="both"/>
        <w:rPr>
          <w:rFonts w:ascii="Arial" w:hAnsi="Arial" w:cs="Arial"/>
          <w:sz w:val="28"/>
          <w:szCs w:val="28"/>
          <w:lang w:val="es-ES"/>
        </w:rPr>
      </w:pPr>
      <w:r w:rsidRPr="003D15E2">
        <w:rPr>
          <w:rFonts w:ascii="Arial" w:hAnsi="Arial" w:cs="Arial"/>
          <w:b/>
          <w:bCs/>
          <w:sz w:val="28"/>
          <w:szCs w:val="28"/>
          <w:lang w:val="es-ES"/>
        </w:rPr>
        <w:t>ARTÍCULO ÚNICO.</w:t>
      </w:r>
      <w:r w:rsidRPr="003D15E2">
        <w:rPr>
          <w:rFonts w:ascii="Arial" w:hAnsi="Arial" w:cs="Arial"/>
          <w:sz w:val="28"/>
          <w:szCs w:val="28"/>
          <w:lang w:val="es-ES"/>
        </w:rPr>
        <w:t xml:space="preserve"> Se </w:t>
      </w:r>
      <w:r w:rsidR="00CF59B6" w:rsidRPr="003D15E2">
        <w:rPr>
          <w:rFonts w:ascii="Arial" w:hAnsi="Arial" w:cs="Arial"/>
          <w:b/>
          <w:bCs/>
          <w:sz w:val="28"/>
          <w:szCs w:val="28"/>
          <w:lang w:val="es-ES"/>
        </w:rPr>
        <w:t>adiciona</w:t>
      </w:r>
      <w:r w:rsidR="00CF59B6" w:rsidRPr="003D15E2">
        <w:rPr>
          <w:rFonts w:ascii="Arial" w:hAnsi="Arial" w:cs="Arial"/>
          <w:sz w:val="28"/>
          <w:szCs w:val="28"/>
          <w:lang w:val="es-ES"/>
        </w:rPr>
        <w:t xml:space="preserve"> la fracción VIII y se </w:t>
      </w:r>
      <w:r w:rsidR="00C102E8" w:rsidRPr="003D15E2">
        <w:rPr>
          <w:rFonts w:ascii="Arial" w:hAnsi="Arial" w:cs="Arial"/>
          <w:b/>
          <w:bCs/>
          <w:sz w:val="28"/>
          <w:szCs w:val="28"/>
          <w:lang w:val="es-ES"/>
        </w:rPr>
        <w:t>reforma</w:t>
      </w:r>
      <w:r w:rsidR="001F4DBB" w:rsidRPr="003D15E2">
        <w:rPr>
          <w:rFonts w:ascii="Arial" w:hAnsi="Arial" w:cs="Arial"/>
          <w:b/>
          <w:bCs/>
          <w:sz w:val="28"/>
          <w:szCs w:val="28"/>
          <w:lang w:val="es-ES"/>
        </w:rPr>
        <w:t>n</w:t>
      </w:r>
      <w:r w:rsidR="001F4DBB" w:rsidRPr="003D15E2">
        <w:rPr>
          <w:rFonts w:ascii="Arial" w:hAnsi="Arial" w:cs="Arial"/>
          <w:sz w:val="28"/>
          <w:szCs w:val="28"/>
          <w:lang w:val="es-ES"/>
        </w:rPr>
        <w:t xml:space="preserve"> la</w:t>
      </w:r>
      <w:r w:rsidR="00CF59B6" w:rsidRPr="003D15E2">
        <w:rPr>
          <w:rFonts w:ascii="Arial" w:hAnsi="Arial" w:cs="Arial"/>
          <w:sz w:val="28"/>
          <w:szCs w:val="28"/>
          <w:lang w:val="es-ES"/>
        </w:rPr>
        <w:t>s</w:t>
      </w:r>
      <w:r w:rsidR="001F4DBB" w:rsidRPr="003D15E2">
        <w:rPr>
          <w:rFonts w:ascii="Arial" w:hAnsi="Arial" w:cs="Arial"/>
          <w:sz w:val="28"/>
          <w:szCs w:val="28"/>
          <w:lang w:val="es-ES"/>
        </w:rPr>
        <w:t xml:space="preserve"> fracci</w:t>
      </w:r>
      <w:r w:rsidR="00CF59B6" w:rsidRPr="003D15E2">
        <w:rPr>
          <w:rFonts w:ascii="Arial" w:hAnsi="Arial" w:cs="Arial"/>
          <w:sz w:val="28"/>
          <w:szCs w:val="28"/>
          <w:lang w:val="es-ES"/>
        </w:rPr>
        <w:t>ones</w:t>
      </w:r>
      <w:r w:rsidR="001F4DBB" w:rsidRPr="003D15E2">
        <w:rPr>
          <w:rFonts w:ascii="Arial" w:hAnsi="Arial" w:cs="Arial"/>
          <w:sz w:val="28"/>
          <w:szCs w:val="28"/>
          <w:lang w:val="es-ES"/>
        </w:rPr>
        <w:t xml:space="preserve"> II</w:t>
      </w:r>
      <w:r w:rsidR="00CF59B6" w:rsidRPr="003D15E2">
        <w:rPr>
          <w:rFonts w:ascii="Arial" w:hAnsi="Arial" w:cs="Arial"/>
          <w:sz w:val="28"/>
          <w:szCs w:val="28"/>
          <w:lang w:val="es-ES"/>
        </w:rPr>
        <w:t>, I</w:t>
      </w:r>
      <w:r w:rsidR="001F4DBB" w:rsidRPr="003D15E2">
        <w:rPr>
          <w:rFonts w:ascii="Arial" w:hAnsi="Arial" w:cs="Arial"/>
          <w:sz w:val="28"/>
          <w:szCs w:val="28"/>
          <w:lang w:val="es-ES"/>
        </w:rPr>
        <w:t>V</w:t>
      </w:r>
      <w:r w:rsidR="00CF59B6" w:rsidRPr="003D15E2">
        <w:rPr>
          <w:rFonts w:ascii="Arial" w:hAnsi="Arial" w:cs="Arial"/>
          <w:sz w:val="28"/>
          <w:szCs w:val="28"/>
          <w:lang w:val="es-ES"/>
        </w:rPr>
        <w:t xml:space="preserve"> y VI</w:t>
      </w:r>
      <w:r w:rsidR="001F4DBB" w:rsidRPr="003D15E2">
        <w:rPr>
          <w:rFonts w:ascii="Arial" w:hAnsi="Arial" w:cs="Arial"/>
          <w:sz w:val="28"/>
          <w:szCs w:val="28"/>
          <w:lang w:val="es-ES"/>
        </w:rPr>
        <w:t xml:space="preserve"> del primer párrafo y</w:t>
      </w:r>
      <w:r w:rsidR="00C102E8" w:rsidRPr="003D15E2">
        <w:rPr>
          <w:rFonts w:ascii="Arial" w:hAnsi="Arial" w:cs="Arial"/>
          <w:sz w:val="28"/>
          <w:szCs w:val="28"/>
          <w:lang w:val="es-ES"/>
        </w:rPr>
        <w:t xml:space="preserve"> el segundo párrafo del artículo 10 de la </w:t>
      </w:r>
      <w:r w:rsidR="00C102E8" w:rsidRPr="003D15E2">
        <w:rPr>
          <w:rFonts w:ascii="Arial" w:hAnsi="Arial" w:cs="Arial"/>
          <w:color w:val="000000" w:themeColor="text1"/>
          <w:sz w:val="28"/>
          <w:szCs w:val="28"/>
          <w:lang w:val="es-MX" w:eastAsia="es-MX"/>
        </w:rPr>
        <w:t xml:space="preserve">Ley para la </w:t>
      </w:r>
      <w:r w:rsidR="00C102E8" w:rsidRPr="003D15E2">
        <w:rPr>
          <w:rFonts w:ascii="Arial" w:hAnsi="Arial" w:cs="Arial"/>
          <w:sz w:val="28"/>
          <w:szCs w:val="28"/>
        </w:rPr>
        <w:t>Inclusión y Garantía de los Derechos de las Personas con la condición del espectro autista del Estado de Coahuila de Zaragoza</w:t>
      </w:r>
      <w:r w:rsidR="00AB003A" w:rsidRPr="003D15E2">
        <w:rPr>
          <w:rFonts w:ascii="Arial" w:hAnsi="Arial" w:cs="Arial"/>
          <w:sz w:val="28"/>
          <w:szCs w:val="28"/>
          <w:lang w:val="es-ES"/>
        </w:rPr>
        <w:t>,</w:t>
      </w:r>
      <w:r w:rsidRPr="003D15E2">
        <w:rPr>
          <w:rFonts w:ascii="Arial" w:hAnsi="Arial" w:cs="Arial"/>
          <w:sz w:val="28"/>
          <w:szCs w:val="28"/>
          <w:lang w:val="es-ES"/>
        </w:rPr>
        <w:t xml:space="preserve"> para quedar como sigue:  </w:t>
      </w:r>
    </w:p>
    <w:p w14:paraId="5BCA03A0" w14:textId="77777777" w:rsidR="00C102E8" w:rsidRPr="003D15E2" w:rsidRDefault="00C102E8" w:rsidP="003D15E2">
      <w:pPr>
        <w:jc w:val="center"/>
        <w:rPr>
          <w:rFonts w:ascii="Arial" w:hAnsi="Arial" w:cs="Arial"/>
          <w:b/>
          <w:bCs/>
          <w:color w:val="000000" w:themeColor="text1"/>
          <w:sz w:val="28"/>
          <w:szCs w:val="28"/>
        </w:rPr>
      </w:pPr>
    </w:p>
    <w:p w14:paraId="6FFA0869" w14:textId="77777777" w:rsidR="00C102E8" w:rsidRPr="003D15E2" w:rsidRDefault="00C102E8" w:rsidP="003D15E2">
      <w:pPr>
        <w:pStyle w:val="NormalWeb"/>
        <w:jc w:val="both"/>
        <w:rPr>
          <w:rFonts w:ascii="Arial" w:hAnsi="Arial" w:cs="Arial"/>
          <w:sz w:val="28"/>
          <w:szCs w:val="28"/>
        </w:rPr>
      </w:pPr>
      <w:r w:rsidRPr="003D15E2">
        <w:rPr>
          <w:rFonts w:ascii="Arial" w:hAnsi="Arial" w:cs="Arial"/>
          <w:b/>
          <w:bCs/>
          <w:sz w:val="28"/>
          <w:szCs w:val="28"/>
        </w:rPr>
        <w:t>Artículo 10.</w:t>
      </w:r>
      <w:r w:rsidRPr="003D15E2">
        <w:rPr>
          <w:rFonts w:ascii="Arial" w:hAnsi="Arial" w:cs="Arial"/>
          <w:sz w:val="28"/>
          <w:szCs w:val="28"/>
        </w:rPr>
        <w:t xml:space="preserve"> </w:t>
      </w:r>
      <w:r w:rsidR="001F4DBB" w:rsidRPr="003D15E2">
        <w:rPr>
          <w:rFonts w:ascii="Arial" w:hAnsi="Arial" w:cs="Arial"/>
          <w:sz w:val="28"/>
          <w:szCs w:val="28"/>
        </w:rPr>
        <w:t>…</w:t>
      </w:r>
    </w:p>
    <w:p w14:paraId="66218493" w14:textId="77777777" w:rsidR="00C102E8" w:rsidRPr="003D15E2" w:rsidRDefault="00CF59B6" w:rsidP="003D15E2">
      <w:pPr>
        <w:pStyle w:val="NormalWeb"/>
        <w:numPr>
          <w:ilvl w:val="0"/>
          <w:numId w:val="24"/>
        </w:numPr>
        <w:jc w:val="both"/>
        <w:rPr>
          <w:rFonts w:ascii="Arial" w:hAnsi="Arial" w:cs="Arial"/>
          <w:sz w:val="28"/>
          <w:szCs w:val="28"/>
        </w:rPr>
      </w:pPr>
      <w:r w:rsidRPr="003D15E2">
        <w:rPr>
          <w:rFonts w:ascii="Arial" w:hAnsi="Arial" w:cs="Arial"/>
          <w:sz w:val="28"/>
          <w:szCs w:val="28"/>
        </w:rPr>
        <w:t>…</w:t>
      </w:r>
    </w:p>
    <w:p w14:paraId="2EE7F2EA" w14:textId="77777777" w:rsidR="00C102E8" w:rsidRPr="003D15E2" w:rsidRDefault="00C102E8" w:rsidP="003D15E2">
      <w:pPr>
        <w:pStyle w:val="NormalWeb"/>
        <w:numPr>
          <w:ilvl w:val="0"/>
          <w:numId w:val="24"/>
        </w:numPr>
        <w:jc w:val="both"/>
        <w:rPr>
          <w:rFonts w:ascii="Arial" w:hAnsi="Arial" w:cs="Arial"/>
          <w:b/>
          <w:bCs/>
          <w:sz w:val="28"/>
          <w:szCs w:val="28"/>
        </w:rPr>
      </w:pPr>
      <w:r w:rsidRPr="003D15E2">
        <w:rPr>
          <w:rFonts w:ascii="Arial" w:hAnsi="Arial" w:cs="Arial"/>
          <w:b/>
          <w:bCs/>
          <w:sz w:val="28"/>
          <w:szCs w:val="28"/>
        </w:rPr>
        <w:t xml:space="preserve">La Secretaría de Educación; </w:t>
      </w:r>
    </w:p>
    <w:p w14:paraId="135EC9FC" w14:textId="77777777" w:rsidR="00C102E8" w:rsidRPr="003D15E2" w:rsidRDefault="00CF59B6" w:rsidP="003D15E2">
      <w:pPr>
        <w:pStyle w:val="NormalWeb"/>
        <w:numPr>
          <w:ilvl w:val="0"/>
          <w:numId w:val="24"/>
        </w:numPr>
        <w:jc w:val="both"/>
        <w:rPr>
          <w:rFonts w:ascii="Arial" w:hAnsi="Arial" w:cs="Arial"/>
          <w:sz w:val="28"/>
          <w:szCs w:val="28"/>
        </w:rPr>
      </w:pPr>
      <w:r w:rsidRPr="003D15E2">
        <w:rPr>
          <w:rFonts w:ascii="Arial" w:hAnsi="Arial" w:cs="Arial"/>
          <w:sz w:val="28"/>
          <w:szCs w:val="28"/>
        </w:rPr>
        <w:t>…</w:t>
      </w:r>
    </w:p>
    <w:p w14:paraId="36778D42" w14:textId="77777777" w:rsidR="00C102E8" w:rsidRPr="003D15E2" w:rsidRDefault="00C102E8" w:rsidP="003D15E2">
      <w:pPr>
        <w:pStyle w:val="NormalWeb"/>
        <w:numPr>
          <w:ilvl w:val="0"/>
          <w:numId w:val="24"/>
        </w:numPr>
        <w:jc w:val="both"/>
        <w:rPr>
          <w:rFonts w:ascii="Arial" w:hAnsi="Arial" w:cs="Arial"/>
          <w:sz w:val="28"/>
          <w:szCs w:val="28"/>
        </w:rPr>
      </w:pPr>
      <w:r w:rsidRPr="003D15E2">
        <w:rPr>
          <w:rFonts w:ascii="Arial" w:hAnsi="Arial" w:cs="Arial"/>
          <w:sz w:val="28"/>
          <w:szCs w:val="28"/>
        </w:rPr>
        <w:t xml:space="preserve">La Secretaría de </w:t>
      </w:r>
      <w:r w:rsidR="001F4DBB" w:rsidRPr="003D15E2">
        <w:rPr>
          <w:rFonts w:ascii="Arial" w:hAnsi="Arial" w:cs="Arial"/>
          <w:b/>
          <w:bCs/>
          <w:sz w:val="28"/>
          <w:szCs w:val="28"/>
        </w:rPr>
        <w:t>Inclusión y</w:t>
      </w:r>
      <w:r w:rsidR="001F4DBB" w:rsidRPr="003D15E2">
        <w:rPr>
          <w:rFonts w:ascii="Arial" w:hAnsi="Arial" w:cs="Arial"/>
          <w:sz w:val="28"/>
          <w:szCs w:val="28"/>
        </w:rPr>
        <w:t xml:space="preserve"> </w:t>
      </w:r>
      <w:r w:rsidRPr="003D15E2">
        <w:rPr>
          <w:rFonts w:ascii="Arial" w:hAnsi="Arial" w:cs="Arial"/>
          <w:sz w:val="28"/>
          <w:szCs w:val="28"/>
        </w:rPr>
        <w:t xml:space="preserve">Desarrollo Social; </w:t>
      </w:r>
    </w:p>
    <w:p w14:paraId="2372E61C" w14:textId="77777777" w:rsidR="00C102E8" w:rsidRPr="003D15E2" w:rsidRDefault="00CF59B6" w:rsidP="003D15E2">
      <w:pPr>
        <w:pStyle w:val="NormalWeb"/>
        <w:numPr>
          <w:ilvl w:val="0"/>
          <w:numId w:val="24"/>
        </w:numPr>
        <w:jc w:val="both"/>
        <w:rPr>
          <w:rFonts w:ascii="Arial" w:hAnsi="Arial" w:cs="Arial"/>
          <w:sz w:val="28"/>
          <w:szCs w:val="28"/>
        </w:rPr>
      </w:pPr>
      <w:r w:rsidRPr="003D15E2">
        <w:rPr>
          <w:rFonts w:ascii="Arial" w:hAnsi="Arial" w:cs="Arial"/>
          <w:sz w:val="28"/>
          <w:szCs w:val="28"/>
        </w:rPr>
        <w:t>…</w:t>
      </w:r>
    </w:p>
    <w:p w14:paraId="09F27E71" w14:textId="77777777" w:rsidR="00C102E8" w:rsidRPr="003D15E2" w:rsidRDefault="00C102E8" w:rsidP="003D15E2">
      <w:pPr>
        <w:pStyle w:val="NormalWeb"/>
        <w:numPr>
          <w:ilvl w:val="0"/>
          <w:numId w:val="24"/>
        </w:numPr>
        <w:jc w:val="both"/>
        <w:rPr>
          <w:rFonts w:ascii="Arial" w:hAnsi="Arial" w:cs="Arial"/>
          <w:sz w:val="28"/>
          <w:szCs w:val="28"/>
        </w:rPr>
      </w:pPr>
      <w:r w:rsidRPr="003D15E2">
        <w:rPr>
          <w:rFonts w:ascii="Arial" w:hAnsi="Arial" w:cs="Arial"/>
          <w:sz w:val="28"/>
          <w:szCs w:val="28"/>
        </w:rPr>
        <w:t>La Secretaría de Gobierno</w:t>
      </w:r>
      <w:r w:rsidR="001F4DBB" w:rsidRPr="003D15E2">
        <w:rPr>
          <w:rFonts w:ascii="Arial" w:hAnsi="Arial" w:cs="Arial"/>
          <w:b/>
          <w:bCs/>
          <w:sz w:val="28"/>
          <w:szCs w:val="28"/>
        </w:rPr>
        <w:t>;</w:t>
      </w:r>
      <w:r w:rsidRPr="003D15E2">
        <w:rPr>
          <w:rFonts w:ascii="Arial" w:hAnsi="Arial" w:cs="Arial"/>
          <w:sz w:val="28"/>
          <w:szCs w:val="28"/>
        </w:rPr>
        <w:t xml:space="preserve"> </w:t>
      </w:r>
    </w:p>
    <w:p w14:paraId="36E9665B" w14:textId="77777777" w:rsidR="00C102E8" w:rsidRPr="003D15E2" w:rsidRDefault="00CF59B6" w:rsidP="003D15E2">
      <w:pPr>
        <w:pStyle w:val="NormalWeb"/>
        <w:numPr>
          <w:ilvl w:val="0"/>
          <w:numId w:val="24"/>
        </w:numPr>
        <w:jc w:val="both"/>
        <w:rPr>
          <w:rFonts w:ascii="Arial" w:hAnsi="Arial" w:cs="Arial"/>
          <w:sz w:val="28"/>
          <w:szCs w:val="28"/>
        </w:rPr>
      </w:pPr>
      <w:r w:rsidRPr="003D15E2">
        <w:rPr>
          <w:rFonts w:ascii="Arial" w:hAnsi="Arial" w:cs="Arial"/>
          <w:sz w:val="28"/>
          <w:szCs w:val="28"/>
        </w:rPr>
        <w:t>…</w:t>
      </w:r>
    </w:p>
    <w:p w14:paraId="33087877" w14:textId="77777777" w:rsidR="00CF59B6" w:rsidRPr="003D15E2" w:rsidRDefault="00CF59B6" w:rsidP="003D15E2">
      <w:pPr>
        <w:pStyle w:val="NormalWeb"/>
        <w:numPr>
          <w:ilvl w:val="0"/>
          <w:numId w:val="24"/>
        </w:numPr>
        <w:jc w:val="both"/>
        <w:rPr>
          <w:rFonts w:ascii="Arial" w:hAnsi="Arial" w:cs="Arial"/>
          <w:b/>
          <w:bCs/>
          <w:sz w:val="28"/>
          <w:szCs w:val="28"/>
        </w:rPr>
      </w:pPr>
      <w:r w:rsidRPr="003D15E2">
        <w:rPr>
          <w:rFonts w:ascii="Arial" w:hAnsi="Arial" w:cs="Arial"/>
          <w:b/>
          <w:bCs/>
          <w:sz w:val="28"/>
          <w:szCs w:val="28"/>
        </w:rPr>
        <w:t>La Procuraduría para Niños, Niñas y la Familia.</w:t>
      </w:r>
    </w:p>
    <w:p w14:paraId="67024B0A" w14:textId="3D6608F8" w:rsidR="00C102E8" w:rsidRPr="003D15E2" w:rsidRDefault="00C102E8" w:rsidP="003D15E2">
      <w:pPr>
        <w:jc w:val="both"/>
        <w:rPr>
          <w:rFonts w:ascii="Arial" w:hAnsi="Arial" w:cs="Arial"/>
          <w:b/>
          <w:bCs/>
          <w:color w:val="000000" w:themeColor="text1"/>
          <w:sz w:val="28"/>
          <w:szCs w:val="28"/>
          <w:lang w:val="es-MX" w:eastAsia="es-MX"/>
        </w:rPr>
      </w:pPr>
      <w:r w:rsidRPr="003D15E2">
        <w:rPr>
          <w:rFonts w:ascii="Arial" w:hAnsi="Arial" w:cs="Arial"/>
          <w:sz w:val="28"/>
          <w:szCs w:val="28"/>
        </w:rPr>
        <w:t xml:space="preserve">La </w:t>
      </w:r>
      <w:r w:rsidR="003D15E2" w:rsidRPr="003D15E2">
        <w:rPr>
          <w:rFonts w:ascii="Arial" w:hAnsi="Arial" w:cs="Arial"/>
          <w:sz w:val="28"/>
          <w:szCs w:val="28"/>
        </w:rPr>
        <w:t>Comisión</w:t>
      </w:r>
      <w:r w:rsidRPr="003D15E2">
        <w:rPr>
          <w:rFonts w:ascii="Arial" w:hAnsi="Arial" w:cs="Arial"/>
          <w:sz w:val="28"/>
          <w:szCs w:val="28"/>
        </w:rPr>
        <w:t xml:space="preserve">, a </w:t>
      </w:r>
      <w:r w:rsidR="003D15E2" w:rsidRPr="003D15E2">
        <w:rPr>
          <w:rFonts w:ascii="Arial" w:hAnsi="Arial" w:cs="Arial"/>
          <w:sz w:val="28"/>
          <w:szCs w:val="28"/>
        </w:rPr>
        <w:t>través</w:t>
      </w:r>
      <w:r w:rsidRPr="003D15E2">
        <w:rPr>
          <w:rFonts w:ascii="Arial" w:hAnsi="Arial" w:cs="Arial"/>
          <w:sz w:val="28"/>
          <w:szCs w:val="28"/>
        </w:rPr>
        <w:t xml:space="preserve"> de su Presidente, podrá convocar a las sesiones a otras dependencias del Ejecutivo Estatal y a entidades del sector público, con objeto de que informen de los asuntos de su competencia, relacionados con la atención de las personas con la condición del espectro autista. </w:t>
      </w:r>
      <w:r w:rsidR="005273DD" w:rsidRPr="003D15E2">
        <w:rPr>
          <w:rFonts w:ascii="Arial" w:hAnsi="Arial" w:cs="Arial"/>
          <w:b/>
          <w:bCs/>
          <w:sz w:val="28"/>
          <w:szCs w:val="28"/>
        </w:rPr>
        <w:t>El Congreso del Estado, a través de quien coordine la Comisión de Salud, la Comisión de los Derechos Humanos</w:t>
      </w:r>
      <w:r w:rsidR="001F4DBB" w:rsidRPr="003D15E2">
        <w:rPr>
          <w:rFonts w:ascii="Arial" w:hAnsi="Arial" w:cs="Arial"/>
          <w:b/>
          <w:bCs/>
          <w:sz w:val="28"/>
          <w:szCs w:val="28"/>
        </w:rPr>
        <w:t xml:space="preserve"> del Estado de Coahuila</w:t>
      </w:r>
      <w:r w:rsidR="005273DD" w:rsidRPr="003D15E2">
        <w:rPr>
          <w:rFonts w:ascii="Arial" w:hAnsi="Arial" w:cs="Arial"/>
          <w:b/>
          <w:bCs/>
          <w:sz w:val="28"/>
          <w:szCs w:val="28"/>
        </w:rPr>
        <w:t xml:space="preserve">, las delegaciones estatales del Instituto Mexicano del Seguro Social y del </w:t>
      </w:r>
      <w:r w:rsidR="005273DD" w:rsidRPr="003D15E2">
        <w:rPr>
          <w:rFonts w:ascii="Arial" w:hAnsi="Arial" w:cs="Arial"/>
          <w:b/>
          <w:bCs/>
          <w:sz w:val="28"/>
          <w:szCs w:val="28"/>
        </w:rPr>
        <w:lastRenderedPageBreak/>
        <w:t>Instituto de Seguridad Social para los Trabajadores al Servicio del Estado, a</w:t>
      </w:r>
      <w:r w:rsidR="005273DD" w:rsidRPr="003D15E2">
        <w:rPr>
          <w:rFonts w:ascii="Arial" w:hAnsi="Arial" w:cs="Arial"/>
          <w:b/>
          <w:bCs/>
          <w:color w:val="000000" w:themeColor="text1"/>
          <w:sz w:val="28"/>
          <w:szCs w:val="28"/>
          <w:shd w:val="clear" w:color="auto" w:fill="FFFFFF"/>
          <w:lang w:val="es-MX" w:eastAsia="es-MX"/>
        </w:rPr>
        <w:t>sí como dos miembros de la sociedad civil cuya actividad se relacione con el objeto de la presente Ley, serán invitados permanentes de la Comisión</w:t>
      </w:r>
      <w:r w:rsidR="00824A03" w:rsidRPr="003D15E2">
        <w:rPr>
          <w:rFonts w:ascii="Arial" w:hAnsi="Arial" w:cs="Arial"/>
          <w:b/>
          <w:bCs/>
          <w:color w:val="000000" w:themeColor="text1"/>
          <w:sz w:val="28"/>
          <w:szCs w:val="28"/>
          <w:shd w:val="clear" w:color="auto" w:fill="FFFFFF"/>
          <w:lang w:val="es-MX" w:eastAsia="es-MX"/>
        </w:rPr>
        <w:t>, con derecho a</w:t>
      </w:r>
      <w:r w:rsidR="00186FD3" w:rsidRPr="003D15E2">
        <w:rPr>
          <w:rFonts w:ascii="Arial" w:hAnsi="Arial" w:cs="Arial"/>
          <w:b/>
          <w:bCs/>
          <w:color w:val="000000" w:themeColor="text1"/>
          <w:sz w:val="28"/>
          <w:szCs w:val="28"/>
          <w:shd w:val="clear" w:color="auto" w:fill="FFFFFF"/>
          <w:lang w:val="es-MX" w:eastAsia="es-MX"/>
        </w:rPr>
        <w:t xml:space="preserve"> </w:t>
      </w:r>
      <w:r w:rsidR="003D15E2" w:rsidRPr="003D15E2">
        <w:rPr>
          <w:rFonts w:ascii="Arial" w:hAnsi="Arial" w:cs="Arial"/>
          <w:b/>
          <w:bCs/>
          <w:color w:val="000000" w:themeColor="text1"/>
          <w:sz w:val="28"/>
          <w:szCs w:val="28"/>
          <w:shd w:val="clear" w:color="auto" w:fill="FFFFFF"/>
          <w:lang w:val="es-MX" w:eastAsia="es-MX"/>
        </w:rPr>
        <w:t>voz,</w:t>
      </w:r>
      <w:r w:rsidR="00186FD3" w:rsidRPr="003D15E2">
        <w:rPr>
          <w:rFonts w:ascii="Arial" w:hAnsi="Arial" w:cs="Arial"/>
          <w:b/>
          <w:bCs/>
          <w:color w:val="000000" w:themeColor="text1"/>
          <w:sz w:val="28"/>
          <w:szCs w:val="28"/>
          <w:shd w:val="clear" w:color="auto" w:fill="FFFFFF"/>
          <w:lang w:val="es-MX" w:eastAsia="es-MX"/>
        </w:rPr>
        <w:t xml:space="preserve"> pero sin voto</w:t>
      </w:r>
      <w:r w:rsidR="005273DD" w:rsidRPr="003D15E2">
        <w:rPr>
          <w:rFonts w:ascii="Arial" w:hAnsi="Arial" w:cs="Arial"/>
          <w:b/>
          <w:bCs/>
          <w:color w:val="000000" w:themeColor="text1"/>
          <w:sz w:val="28"/>
          <w:szCs w:val="28"/>
          <w:shd w:val="clear" w:color="auto" w:fill="FFFFFF"/>
          <w:lang w:val="es-MX" w:eastAsia="es-MX"/>
        </w:rPr>
        <w:t>.</w:t>
      </w:r>
    </w:p>
    <w:p w14:paraId="5E05A85B" w14:textId="77777777" w:rsidR="00C102E8" w:rsidRPr="009F2EE6" w:rsidRDefault="001F4DBB" w:rsidP="003D15E2">
      <w:pPr>
        <w:pStyle w:val="NormalWeb"/>
        <w:jc w:val="both"/>
        <w:rPr>
          <w:rFonts w:ascii="Arial" w:hAnsi="Arial" w:cs="Arial"/>
          <w:sz w:val="28"/>
          <w:szCs w:val="28"/>
          <w:lang w:val="en-US"/>
        </w:rPr>
      </w:pPr>
      <w:r w:rsidRPr="009F2EE6">
        <w:rPr>
          <w:rFonts w:ascii="Arial" w:hAnsi="Arial" w:cs="Arial"/>
          <w:sz w:val="28"/>
          <w:szCs w:val="28"/>
          <w:lang w:val="en-US"/>
        </w:rPr>
        <w:t>…</w:t>
      </w:r>
    </w:p>
    <w:p w14:paraId="1A189037" w14:textId="77777777" w:rsidR="00C102E8" w:rsidRPr="009F2EE6" w:rsidRDefault="001F4DBB" w:rsidP="003D15E2">
      <w:pPr>
        <w:pStyle w:val="NormalWeb"/>
        <w:jc w:val="both"/>
        <w:rPr>
          <w:rFonts w:ascii="Arial" w:hAnsi="Arial" w:cs="Arial"/>
          <w:sz w:val="28"/>
          <w:szCs w:val="28"/>
          <w:lang w:val="en-US"/>
        </w:rPr>
      </w:pPr>
      <w:r w:rsidRPr="009F2EE6">
        <w:rPr>
          <w:rFonts w:ascii="Arial" w:hAnsi="Arial" w:cs="Arial"/>
          <w:sz w:val="28"/>
          <w:szCs w:val="28"/>
          <w:lang w:val="en-US"/>
        </w:rPr>
        <w:t>…</w:t>
      </w:r>
    </w:p>
    <w:p w14:paraId="3B6149B3" w14:textId="77777777" w:rsidR="00C102E8" w:rsidRPr="009F2EE6" w:rsidRDefault="001F4DBB" w:rsidP="003D15E2">
      <w:pPr>
        <w:pStyle w:val="NormalWeb"/>
        <w:jc w:val="both"/>
        <w:rPr>
          <w:rFonts w:ascii="Arial" w:hAnsi="Arial" w:cs="Arial"/>
          <w:sz w:val="28"/>
          <w:szCs w:val="28"/>
          <w:lang w:val="en-US"/>
        </w:rPr>
      </w:pPr>
      <w:r w:rsidRPr="009F2EE6">
        <w:rPr>
          <w:rFonts w:ascii="Arial" w:hAnsi="Arial" w:cs="Arial"/>
          <w:sz w:val="28"/>
          <w:szCs w:val="28"/>
          <w:lang w:val="en-US"/>
        </w:rPr>
        <w:t>…</w:t>
      </w:r>
    </w:p>
    <w:p w14:paraId="4410D2B6" w14:textId="5B6C5CEA" w:rsidR="00BF764E" w:rsidRPr="009F2EE6" w:rsidRDefault="00A47B95" w:rsidP="003D15E2">
      <w:pPr>
        <w:jc w:val="center"/>
        <w:rPr>
          <w:rFonts w:ascii="Arial" w:hAnsi="Arial" w:cs="Arial"/>
          <w:b/>
          <w:bCs/>
          <w:color w:val="000000" w:themeColor="text1"/>
          <w:sz w:val="28"/>
          <w:szCs w:val="28"/>
          <w:lang w:val="en-US"/>
        </w:rPr>
      </w:pPr>
      <w:r w:rsidRPr="009F2EE6">
        <w:rPr>
          <w:rFonts w:ascii="Arial" w:hAnsi="Arial" w:cs="Arial"/>
          <w:b/>
          <w:bCs/>
          <w:color w:val="000000" w:themeColor="text1"/>
          <w:sz w:val="28"/>
          <w:szCs w:val="28"/>
          <w:lang w:val="en-US"/>
        </w:rPr>
        <w:t>T</w:t>
      </w:r>
      <w:r w:rsidR="003D15E2" w:rsidRPr="009F2EE6">
        <w:rPr>
          <w:rFonts w:ascii="Arial" w:hAnsi="Arial" w:cs="Arial"/>
          <w:b/>
          <w:bCs/>
          <w:color w:val="000000" w:themeColor="text1"/>
          <w:sz w:val="28"/>
          <w:szCs w:val="28"/>
          <w:lang w:val="en-US"/>
        </w:rPr>
        <w:t xml:space="preserve"> </w:t>
      </w:r>
      <w:r w:rsidRPr="009F2EE6">
        <w:rPr>
          <w:rFonts w:ascii="Arial" w:hAnsi="Arial" w:cs="Arial"/>
          <w:b/>
          <w:bCs/>
          <w:color w:val="000000" w:themeColor="text1"/>
          <w:sz w:val="28"/>
          <w:szCs w:val="28"/>
          <w:lang w:val="en-US"/>
        </w:rPr>
        <w:t>R</w:t>
      </w:r>
      <w:r w:rsidR="003D15E2" w:rsidRPr="009F2EE6">
        <w:rPr>
          <w:rFonts w:ascii="Arial" w:hAnsi="Arial" w:cs="Arial"/>
          <w:b/>
          <w:bCs/>
          <w:color w:val="000000" w:themeColor="text1"/>
          <w:sz w:val="28"/>
          <w:szCs w:val="28"/>
          <w:lang w:val="en-US"/>
        </w:rPr>
        <w:t xml:space="preserve"> </w:t>
      </w:r>
      <w:r w:rsidRPr="009F2EE6">
        <w:rPr>
          <w:rFonts w:ascii="Arial" w:hAnsi="Arial" w:cs="Arial"/>
          <w:b/>
          <w:bCs/>
          <w:color w:val="000000" w:themeColor="text1"/>
          <w:sz w:val="28"/>
          <w:szCs w:val="28"/>
          <w:lang w:val="en-US"/>
        </w:rPr>
        <w:t>A</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N</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S</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I</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T</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O</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R</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I</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O</w:t>
      </w:r>
      <w:r w:rsidR="003D15E2" w:rsidRPr="009F2EE6">
        <w:rPr>
          <w:rFonts w:ascii="Arial" w:hAnsi="Arial" w:cs="Arial"/>
          <w:b/>
          <w:bCs/>
          <w:color w:val="000000" w:themeColor="text1"/>
          <w:sz w:val="28"/>
          <w:szCs w:val="28"/>
          <w:lang w:val="en-US"/>
        </w:rPr>
        <w:t xml:space="preserve"> </w:t>
      </w:r>
      <w:r w:rsidR="002506F6" w:rsidRPr="009F2EE6">
        <w:rPr>
          <w:rFonts w:ascii="Arial" w:hAnsi="Arial" w:cs="Arial"/>
          <w:b/>
          <w:bCs/>
          <w:color w:val="000000" w:themeColor="text1"/>
          <w:sz w:val="28"/>
          <w:szCs w:val="28"/>
          <w:lang w:val="en-US"/>
        </w:rPr>
        <w:t>S</w:t>
      </w:r>
    </w:p>
    <w:p w14:paraId="54706130" w14:textId="77777777" w:rsidR="00A47B95" w:rsidRPr="009F2EE6" w:rsidRDefault="00A47B95" w:rsidP="003D15E2">
      <w:pPr>
        <w:rPr>
          <w:rFonts w:ascii="Arial" w:hAnsi="Arial" w:cs="Arial"/>
          <w:b/>
          <w:bCs/>
          <w:color w:val="000000" w:themeColor="text1"/>
          <w:sz w:val="28"/>
          <w:szCs w:val="28"/>
          <w:lang w:val="en-US"/>
        </w:rPr>
      </w:pPr>
    </w:p>
    <w:p w14:paraId="764D5CCE" w14:textId="05FE293B" w:rsidR="00A47B95" w:rsidRPr="003D15E2" w:rsidRDefault="003D15E2" w:rsidP="003D15E2">
      <w:pPr>
        <w:jc w:val="both"/>
        <w:rPr>
          <w:rFonts w:ascii="Arial" w:hAnsi="Arial" w:cs="Arial"/>
          <w:bCs/>
          <w:color w:val="000000" w:themeColor="text1"/>
          <w:sz w:val="28"/>
          <w:szCs w:val="28"/>
        </w:rPr>
      </w:pPr>
      <w:r>
        <w:rPr>
          <w:rFonts w:ascii="Arial" w:hAnsi="Arial" w:cs="Arial"/>
          <w:b/>
          <w:bCs/>
          <w:color w:val="000000" w:themeColor="text1"/>
          <w:sz w:val="28"/>
          <w:szCs w:val="28"/>
        </w:rPr>
        <w:t>ÚNICO</w:t>
      </w:r>
      <w:r w:rsidR="00A47B95" w:rsidRPr="003D15E2">
        <w:rPr>
          <w:rFonts w:ascii="Arial" w:hAnsi="Arial" w:cs="Arial"/>
          <w:b/>
          <w:bCs/>
          <w:color w:val="000000" w:themeColor="text1"/>
          <w:sz w:val="28"/>
          <w:szCs w:val="28"/>
        </w:rPr>
        <w:t xml:space="preserve">.- </w:t>
      </w:r>
      <w:r w:rsidR="00A47B95" w:rsidRPr="003D15E2">
        <w:rPr>
          <w:rFonts w:ascii="Arial" w:hAnsi="Arial" w:cs="Arial"/>
          <w:bCs/>
          <w:color w:val="000000" w:themeColor="text1"/>
          <w:sz w:val="28"/>
          <w:szCs w:val="28"/>
        </w:rPr>
        <w:t>El presente Decreto entrará en vigor al día siguiente de su publicación en el Periódico Oficial del Gobierno del Estado.</w:t>
      </w:r>
    </w:p>
    <w:p w14:paraId="10EE3A08" w14:textId="77777777" w:rsidR="00DA0C7C" w:rsidRPr="003D15E2" w:rsidRDefault="00DA0C7C" w:rsidP="003D15E2">
      <w:pPr>
        <w:jc w:val="both"/>
        <w:rPr>
          <w:rFonts w:ascii="Arial" w:hAnsi="Arial" w:cs="Arial"/>
          <w:bCs/>
          <w:color w:val="000000" w:themeColor="text1"/>
          <w:sz w:val="28"/>
          <w:szCs w:val="28"/>
        </w:rPr>
      </w:pPr>
    </w:p>
    <w:p w14:paraId="1E350DAA" w14:textId="77777777" w:rsidR="00300902" w:rsidRPr="003D15E2" w:rsidRDefault="00300902" w:rsidP="003D15E2">
      <w:pPr>
        <w:jc w:val="both"/>
        <w:rPr>
          <w:rFonts w:ascii="Arial" w:hAnsi="Arial" w:cs="Arial"/>
          <w:color w:val="000000" w:themeColor="text1"/>
          <w:sz w:val="28"/>
          <w:szCs w:val="28"/>
        </w:rPr>
      </w:pPr>
    </w:p>
    <w:p w14:paraId="76B326F9" w14:textId="77777777" w:rsidR="003D15E2" w:rsidRPr="00E17E40" w:rsidRDefault="003D15E2" w:rsidP="003D15E2">
      <w:pPr>
        <w:jc w:val="center"/>
        <w:rPr>
          <w:rFonts w:ascii="Arial" w:hAnsi="Arial" w:cs="Arial"/>
          <w:b/>
          <w:bCs/>
          <w:sz w:val="28"/>
          <w:szCs w:val="28"/>
        </w:rPr>
      </w:pPr>
      <w:r w:rsidRPr="00E17E40">
        <w:rPr>
          <w:rFonts w:ascii="Arial" w:hAnsi="Arial" w:cs="Arial"/>
          <w:b/>
          <w:bCs/>
          <w:sz w:val="28"/>
          <w:szCs w:val="28"/>
        </w:rPr>
        <w:t>A T E N T A M E N T E</w:t>
      </w:r>
    </w:p>
    <w:p w14:paraId="51EB0508" w14:textId="7B3BD5A8" w:rsidR="003D15E2" w:rsidRPr="00E17E40" w:rsidRDefault="003D15E2" w:rsidP="003D15E2">
      <w:pPr>
        <w:jc w:val="center"/>
        <w:rPr>
          <w:rFonts w:ascii="Arial" w:hAnsi="Arial" w:cs="Arial"/>
          <w:b/>
          <w:bCs/>
          <w:sz w:val="28"/>
          <w:szCs w:val="28"/>
        </w:rPr>
      </w:pPr>
      <w:r w:rsidRPr="00E17E40">
        <w:rPr>
          <w:rFonts w:ascii="Arial" w:hAnsi="Arial" w:cs="Arial"/>
          <w:b/>
          <w:bCs/>
          <w:sz w:val="28"/>
          <w:szCs w:val="28"/>
        </w:rPr>
        <w:t xml:space="preserve">Saltillo, Coahuila de Zaragoza, a </w:t>
      </w:r>
      <w:r>
        <w:rPr>
          <w:rFonts w:ascii="Arial" w:hAnsi="Arial" w:cs="Arial"/>
          <w:b/>
          <w:bCs/>
          <w:sz w:val="28"/>
          <w:szCs w:val="28"/>
        </w:rPr>
        <w:t>17 de junio</w:t>
      </w:r>
      <w:r w:rsidRPr="00E17E40">
        <w:rPr>
          <w:rFonts w:ascii="Arial" w:hAnsi="Arial" w:cs="Arial"/>
          <w:b/>
          <w:bCs/>
          <w:sz w:val="28"/>
          <w:szCs w:val="28"/>
        </w:rPr>
        <w:t xml:space="preserve"> de 2020</w:t>
      </w:r>
    </w:p>
    <w:p w14:paraId="402CF75F" w14:textId="77777777" w:rsidR="003D15E2" w:rsidRPr="00E17E40" w:rsidRDefault="003D15E2" w:rsidP="003D15E2">
      <w:pPr>
        <w:jc w:val="center"/>
        <w:rPr>
          <w:rFonts w:ascii="Arial" w:hAnsi="Arial" w:cs="Arial"/>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3D15E2" w:rsidRPr="00E17E40" w14:paraId="6C6CE8D3" w14:textId="77777777" w:rsidTr="0019536D">
        <w:tc>
          <w:tcPr>
            <w:tcW w:w="8838" w:type="dxa"/>
          </w:tcPr>
          <w:p w14:paraId="181ACDD5" w14:textId="6769BBE9" w:rsidR="003D15E2" w:rsidRPr="00E17E40" w:rsidRDefault="003D15E2" w:rsidP="003D15E2">
            <w:pPr>
              <w:tabs>
                <w:tab w:val="left" w:pos="5056"/>
              </w:tabs>
              <w:jc w:val="center"/>
              <w:rPr>
                <w:rFonts w:ascii="Arial" w:hAnsi="Arial" w:cs="Arial"/>
                <w:b/>
                <w:sz w:val="28"/>
                <w:szCs w:val="28"/>
              </w:rPr>
            </w:pPr>
          </w:p>
          <w:p w14:paraId="57572172" w14:textId="77777777" w:rsidR="003D15E2" w:rsidRPr="00E17E40" w:rsidRDefault="003D15E2" w:rsidP="003D15E2">
            <w:pPr>
              <w:tabs>
                <w:tab w:val="left" w:pos="5056"/>
              </w:tabs>
              <w:jc w:val="center"/>
              <w:rPr>
                <w:rFonts w:ascii="Arial" w:hAnsi="Arial" w:cs="Arial"/>
                <w:b/>
                <w:sz w:val="28"/>
                <w:szCs w:val="28"/>
              </w:rPr>
            </w:pPr>
          </w:p>
          <w:p w14:paraId="44AAEDAD" w14:textId="77777777" w:rsidR="003D15E2" w:rsidRPr="00E17E40" w:rsidRDefault="003D15E2" w:rsidP="003D15E2">
            <w:pPr>
              <w:tabs>
                <w:tab w:val="left" w:pos="5056"/>
              </w:tabs>
              <w:jc w:val="center"/>
              <w:rPr>
                <w:rFonts w:ascii="Arial" w:hAnsi="Arial" w:cs="Arial"/>
                <w:b/>
                <w:sz w:val="28"/>
                <w:szCs w:val="28"/>
              </w:rPr>
            </w:pPr>
          </w:p>
        </w:tc>
      </w:tr>
      <w:tr w:rsidR="003D15E2" w:rsidRPr="00E17E40" w14:paraId="3A5394B9" w14:textId="77777777" w:rsidTr="0019536D">
        <w:tc>
          <w:tcPr>
            <w:tcW w:w="8838" w:type="dxa"/>
          </w:tcPr>
          <w:p w14:paraId="292CE4D5" w14:textId="77777777" w:rsidR="003D15E2" w:rsidRPr="00E17E40" w:rsidRDefault="003D15E2" w:rsidP="003D15E2">
            <w:pPr>
              <w:tabs>
                <w:tab w:val="left" w:pos="5056"/>
              </w:tabs>
              <w:jc w:val="center"/>
              <w:rPr>
                <w:rFonts w:ascii="Arial" w:hAnsi="Arial" w:cs="Arial"/>
                <w:b/>
                <w:sz w:val="28"/>
                <w:szCs w:val="28"/>
              </w:rPr>
            </w:pPr>
            <w:r w:rsidRPr="00E17E40">
              <w:rPr>
                <w:rFonts w:ascii="Arial" w:hAnsi="Arial" w:cs="Arial"/>
                <w:b/>
                <w:sz w:val="28"/>
                <w:szCs w:val="28"/>
              </w:rPr>
              <w:t xml:space="preserve">DIP.  JESÚS </w:t>
            </w:r>
            <w:r w:rsidRPr="00E17E40">
              <w:rPr>
                <w:rFonts w:ascii="Arial" w:hAnsi="Arial" w:cs="Arial"/>
                <w:b/>
                <w:snapToGrid w:val="0"/>
                <w:sz w:val="28"/>
                <w:szCs w:val="28"/>
              </w:rPr>
              <w:t>ANDRÉS LOYA CARDONA</w:t>
            </w:r>
          </w:p>
        </w:tc>
      </w:tr>
      <w:tr w:rsidR="003D15E2" w:rsidRPr="00E17E40" w14:paraId="6CC82D87" w14:textId="77777777" w:rsidTr="0019536D">
        <w:trPr>
          <w:trHeight w:val="74"/>
        </w:trPr>
        <w:tc>
          <w:tcPr>
            <w:tcW w:w="8838" w:type="dxa"/>
          </w:tcPr>
          <w:p w14:paraId="337D52C7" w14:textId="77777777" w:rsidR="003D15E2" w:rsidRPr="00E17E40" w:rsidRDefault="003D15E2" w:rsidP="003D15E2">
            <w:pPr>
              <w:jc w:val="center"/>
              <w:rPr>
                <w:rFonts w:ascii="Arial" w:hAnsi="Arial" w:cs="Arial"/>
                <w:b/>
                <w:sz w:val="28"/>
                <w:szCs w:val="28"/>
              </w:rPr>
            </w:pPr>
            <w:r w:rsidRPr="00E17E40">
              <w:rPr>
                <w:rFonts w:ascii="Arial" w:hAnsi="Arial" w:cs="Arial"/>
                <w:b/>
                <w:sz w:val="28"/>
                <w:szCs w:val="28"/>
              </w:rPr>
              <w:t xml:space="preserve">DEL GRUPO PARLAMENTARIO “GRAL. ANDRÉS S. VIESCA”, </w:t>
            </w:r>
          </w:p>
          <w:p w14:paraId="69DD6067" w14:textId="77777777" w:rsidR="003D15E2" w:rsidRPr="00E17E40" w:rsidRDefault="003D15E2" w:rsidP="003D15E2">
            <w:pPr>
              <w:tabs>
                <w:tab w:val="left" w:pos="5056"/>
              </w:tabs>
              <w:jc w:val="center"/>
              <w:rPr>
                <w:rFonts w:ascii="Arial" w:hAnsi="Arial" w:cs="Arial"/>
                <w:b/>
                <w:sz w:val="28"/>
                <w:szCs w:val="28"/>
              </w:rPr>
            </w:pPr>
            <w:r w:rsidRPr="00E17E40">
              <w:rPr>
                <w:rFonts w:ascii="Arial" w:hAnsi="Arial" w:cs="Arial"/>
                <w:b/>
                <w:sz w:val="28"/>
                <w:szCs w:val="28"/>
              </w:rPr>
              <w:t>DEL PARTIDO REVOLUCIONARIO INSTITUCIONAL</w:t>
            </w:r>
          </w:p>
        </w:tc>
      </w:tr>
      <w:tr w:rsidR="003D15E2" w:rsidRPr="001C730F" w14:paraId="255E3F8A" w14:textId="77777777" w:rsidTr="0019536D">
        <w:trPr>
          <w:trHeight w:val="74"/>
        </w:trPr>
        <w:tc>
          <w:tcPr>
            <w:tcW w:w="8838" w:type="dxa"/>
          </w:tcPr>
          <w:p w14:paraId="56877347" w14:textId="77777777" w:rsidR="003D15E2" w:rsidRPr="001C730F" w:rsidRDefault="003D15E2" w:rsidP="003D15E2">
            <w:pPr>
              <w:rPr>
                <w:rFonts w:ascii="Arial" w:hAnsi="Arial" w:cs="Arial"/>
                <w:b/>
                <w:sz w:val="28"/>
                <w:szCs w:val="28"/>
              </w:rPr>
            </w:pPr>
          </w:p>
        </w:tc>
      </w:tr>
    </w:tbl>
    <w:p w14:paraId="2BB85552" w14:textId="77777777" w:rsidR="003D15E2" w:rsidRDefault="003D15E2" w:rsidP="003D15E2">
      <w:pPr>
        <w:pStyle w:val="Sinespaciado"/>
        <w:jc w:val="center"/>
        <w:rPr>
          <w:rFonts w:ascii="Arial" w:hAnsi="Arial" w:cs="Arial"/>
          <w:b/>
          <w:sz w:val="20"/>
          <w:szCs w:val="20"/>
        </w:rPr>
      </w:pPr>
    </w:p>
    <w:p w14:paraId="59ADE981" w14:textId="77777777" w:rsidR="003D15E2" w:rsidRDefault="003D15E2" w:rsidP="003D15E2">
      <w:pPr>
        <w:rPr>
          <w:rFonts w:ascii="Arial" w:hAnsi="Arial" w:cs="Arial"/>
          <w:b/>
        </w:rPr>
      </w:pPr>
      <w:r>
        <w:rPr>
          <w:rFonts w:ascii="Arial" w:hAnsi="Arial" w:cs="Arial"/>
          <w:b/>
        </w:rPr>
        <w:br w:type="page"/>
      </w:r>
    </w:p>
    <w:p w14:paraId="7FE3D4F9" w14:textId="77777777" w:rsidR="003D15E2" w:rsidRPr="003B6C3C" w:rsidRDefault="003D15E2" w:rsidP="003D15E2">
      <w:pPr>
        <w:jc w:val="center"/>
        <w:rPr>
          <w:rFonts w:ascii="Arial" w:eastAsiaTheme="minorHAnsi" w:hAnsi="Arial" w:cs="Arial"/>
          <w:b/>
          <w:lang w:val="es-MX" w:eastAsia="en-US"/>
        </w:rPr>
      </w:pPr>
      <w:r w:rsidRPr="00304B9C">
        <w:rPr>
          <w:rFonts w:ascii="Arial" w:hAnsi="Arial" w:cs="Arial"/>
          <w:b/>
        </w:rPr>
        <w:lastRenderedPageBreak/>
        <w:t>CONJUNTAMENTE CON LAS DEMAS DIPUTADAS Y LOS DIPUTADOS INTEGRANTES DEL</w:t>
      </w:r>
    </w:p>
    <w:p w14:paraId="626E4FDD" w14:textId="77777777" w:rsidR="003D15E2" w:rsidRPr="00304B9C" w:rsidRDefault="003D15E2" w:rsidP="003D15E2">
      <w:pPr>
        <w:pStyle w:val="Sinespaciado"/>
        <w:jc w:val="center"/>
        <w:rPr>
          <w:rFonts w:ascii="Arial" w:hAnsi="Arial" w:cs="Arial"/>
          <w:b/>
          <w:sz w:val="20"/>
          <w:szCs w:val="20"/>
        </w:rPr>
      </w:pPr>
      <w:r w:rsidRPr="00304B9C">
        <w:rPr>
          <w:rFonts w:ascii="Arial" w:hAnsi="Arial" w:cs="Arial"/>
          <w:b/>
          <w:sz w:val="20"/>
          <w:szCs w:val="20"/>
        </w:rPr>
        <w:t>GRUPO PARLAMENTARIO “GRAL. ANDRÉS S. VIESCA”,</w:t>
      </w:r>
    </w:p>
    <w:p w14:paraId="3CFAB16B" w14:textId="77777777" w:rsidR="003D15E2" w:rsidRPr="00304B9C" w:rsidRDefault="003D15E2" w:rsidP="003D15E2">
      <w:pPr>
        <w:pStyle w:val="Sinespaciado"/>
        <w:jc w:val="center"/>
        <w:rPr>
          <w:rFonts w:ascii="Arial" w:hAnsi="Arial" w:cs="Arial"/>
          <w:b/>
          <w:sz w:val="20"/>
          <w:szCs w:val="20"/>
        </w:rPr>
      </w:pPr>
      <w:r w:rsidRPr="00304B9C">
        <w:rPr>
          <w:rFonts w:ascii="Arial" w:hAnsi="Arial" w:cs="Arial"/>
          <w:b/>
          <w:sz w:val="20"/>
          <w:szCs w:val="20"/>
        </w:rPr>
        <w:t>DEL PARTIDO REVOLUCIONARIO INSTITUCIONAL.</w:t>
      </w:r>
    </w:p>
    <w:p w14:paraId="7875316E" w14:textId="6C10012C" w:rsidR="003D15E2" w:rsidRPr="00304B9C" w:rsidRDefault="003D15E2" w:rsidP="003D15E2">
      <w:pPr>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439"/>
      </w:tblGrid>
      <w:tr w:rsidR="003D15E2" w:rsidRPr="00304B9C" w14:paraId="5BB2BB63" w14:textId="77777777" w:rsidTr="0019536D">
        <w:tc>
          <w:tcPr>
            <w:tcW w:w="4248" w:type="dxa"/>
          </w:tcPr>
          <w:p w14:paraId="42F647D1" w14:textId="37D8FF85" w:rsidR="003D15E2" w:rsidRPr="00304B9C" w:rsidRDefault="003D15E2" w:rsidP="003D15E2">
            <w:pPr>
              <w:tabs>
                <w:tab w:val="left" w:pos="5056"/>
              </w:tabs>
              <w:jc w:val="center"/>
              <w:rPr>
                <w:rFonts w:ascii="Arial" w:hAnsi="Arial" w:cs="Arial"/>
                <w:b/>
                <w:sz w:val="20"/>
                <w:szCs w:val="20"/>
              </w:rPr>
            </w:pPr>
          </w:p>
          <w:p w14:paraId="7D2DE454" w14:textId="251C5E5A" w:rsidR="003D15E2" w:rsidRPr="00304B9C" w:rsidRDefault="003D15E2" w:rsidP="003D15E2">
            <w:pPr>
              <w:tabs>
                <w:tab w:val="left" w:pos="5056"/>
              </w:tabs>
              <w:jc w:val="center"/>
              <w:rPr>
                <w:rFonts w:ascii="Arial" w:hAnsi="Arial" w:cs="Arial"/>
                <w:b/>
                <w:sz w:val="20"/>
                <w:szCs w:val="20"/>
              </w:rPr>
            </w:pPr>
          </w:p>
          <w:p w14:paraId="649D6EB0" w14:textId="77777777" w:rsidR="003D15E2" w:rsidRPr="00304B9C" w:rsidRDefault="003D15E2" w:rsidP="003D15E2">
            <w:pPr>
              <w:tabs>
                <w:tab w:val="left" w:pos="5056"/>
              </w:tabs>
              <w:jc w:val="center"/>
              <w:rPr>
                <w:rFonts w:ascii="Arial" w:hAnsi="Arial" w:cs="Arial"/>
                <w:b/>
                <w:sz w:val="20"/>
                <w:szCs w:val="20"/>
              </w:rPr>
            </w:pPr>
          </w:p>
          <w:p w14:paraId="06AC3FAA" w14:textId="77777777" w:rsidR="003D15E2" w:rsidRPr="00304B9C" w:rsidRDefault="003D15E2" w:rsidP="003D15E2">
            <w:pPr>
              <w:tabs>
                <w:tab w:val="left" w:pos="5056"/>
              </w:tabs>
              <w:jc w:val="center"/>
              <w:rPr>
                <w:rFonts w:ascii="Arial" w:hAnsi="Arial" w:cs="Arial"/>
                <w:b/>
                <w:sz w:val="20"/>
                <w:szCs w:val="20"/>
              </w:rPr>
            </w:pPr>
          </w:p>
          <w:p w14:paraId="19131B8D" w14:textId="77777777" w:rsidR="003D15E2" w:rsidRPr="00304B9C" w:rsidRDefault="003D15E2" w:rsidP="003D15E2">
            <w:pPr>
              <w:tabs>
                <w:tab w:val="left" w:pos="5056"/>
              </w:tabs>
              <w:jc w:val="center"/>
              <w:rPr>
                <w:rFonts w:ascii="Arial" w:hAnsi="Arial" w:cs="Arial"/>
                <w:b/>
                <w:sz w:val="20"/>
                <w:szCs w:val="20"/>
              </w:rPr>
            </w:pPr>
          </w:p>
        </w:tc>
        <w:tc>
          <w:tcPr>
            <w:tcW w:w="709" w:type="dxa"/>
          </w:tcPr>
          <w:p w14:paraId="0D14ABF2" w14:textId="77777777" w:rsidR="003D15E2" w:rsidRPr="00304B9C" w:rsidRDefault="003D15E2" w:rsidP="003D15E2">
            <w:pPr>
              <w:tabs>
                <w:tab w:val="left" w:pos="5056"/>
              </w:tabs>
              <w:jc w:val="center"/>
              <w:rPr>
                <w:rFonts w:ascii="Arial" w:hAnsi="Arial" w:cs="Arial"/>
                <w:b/>
                <w:sz w:val="20"/>
                <w:szCs w:val="20"/>
              </w:rPr>
            </w:pPr>
          </w:p>
        </w:tc>
        <w:tc>
          <w:tcPr>
            <w:tcW w:w="4439" w:type="dxa"/>
          </w:tcPr>
          <w:p w14:paraId="6D150D79" w14:textId="38E48102" w:rsidR="003D15E2" w:rsidRPr="00304B9C" w:rsidRDefault="003D15E2" w:rsidP="003D15E2">
            <w:pPr>
              <w:tabs>
                <w:tab w:val="left" w:pos="5056"/>
              </w:tabs>
              <w:jc w:val="center"/>
              <w:rPr>
                <w:rFonts w:ascii="Arial" w:hAnsi="Arial" w:cs="Arial"/>
                <w:b/>
                <w:sz w:val="20"/>
                <w:szCs w:val="20"/>
              </w:rPr>
            </w:pPr>
          </w:p>
        </w:tc>
      </w:tr>
      <w:tr w:rsidR="003D15E2" w:rsidRPr="00304B9C" w14:paraId="4E1415A9" w14:textId="77777777" w:rsidTr="0019536D">
        <w:tc>
          <w:tcPr>
            <w:tcW w:w="4248" w:type="dxa"/>
          </w:tcPr>
          <w:p w14:paraId="72CBBC79" w14:textId="77777777" w:rsidR="003D15E2" w:rsidRPr="00304B9C" w:rsidRDefault="003D15E2" w:rsidP="003D15E2">
            <w:pPr>
              <w:tabs>
                <w:tab w:val="left" w:pos="5056"/>
              </w:tabs>
              <w:rPr>
                <w:rFonts w:ascii="Arial" w:hAnsi="Arial" w:cs="Arial"/>
                <w:b/>
                <w:sz w:val="20"/>
                <w:szCs w:val="20"/>
              </w:rPr>
            </w:pPr>
            <w:r w:rsidRPr="00304B9C">
              <w:rPr>
                <w:rFonts w:ascii="Arial" w:hAnsi="Arial" w:cs="Arial"/>
                <w:b/>
                <w:sz w:val="20"/>
                <w:szCs w:val="20"/>
              </w:rPr>
              <w:t xml:space="preserve">DIP. </w:t>
            </w:r>
            <w:r w:rsidRPr="00304B9C">
              <w:rPr>
                <w:rFonts w:ascii="Arial" w:hAnsi="Arial" w:cs="Arial"/>
                <w:b/>
                <w:snapToGrid w:val="0"/>
                <w:sz w:val="20"/>
                <w:szCs w:val="20"/>
              </w:rPr>
              <w:t>MARÍA ESPERANZA CHAPA GARCÍA</w:t>
            </w:r>
          </w:p>
        </w:tc>
        <w:tc>
          <w:tcPr>
            <w:tcW w:w="709" w:type="dxa"/>
          </w:tcPr>
          <w:p w14:paraId="0D0A634C" w14:textId="77777777" w:rsidR="003D15E2" w:rsidRPr="00304B9C" w:rsidRDefault="003D15E2" w:rsidP="003D15E2">
            <w:pPr>
              <w:tabs>
                <w:tab w:val="left" w:pos="5056"/>
              </w:tabs>
              <w:rPr>
                <w:rFonts w:ascii="Arial" w:hAnsi="Arial" w:cs="Arial"/>
                <w:b/>
                <w:sz w:val="20"/>
                <w:szCs w:val="20"/>
              </w:rPr>
            </w:pPr>
          </w:p>
        </w:tc>
        <w:tc>
          <w:tcPr>
            <w:tcW w:w="4439" w:type="dxa"/>
          </w:tcPr>
          <w:p w14:paraId="62901F77" w14:textId="77777777" w:rsidR="003D15E2" w:rsidRPr="00304B9C" w:rsidRDefault="003D15E2" w:rsidP="003D15E2">
            <w:pPr>
              <w:tabs>
                <w:tab w:val="left" w:pos="5056"/>
              </w:tabs>
              <w:rPr>
                <w:rFonts w:ascii="Arial" w:hAnsi="Arial" w:cs="Arial"/>
                <w:b/>
                <w:sz w:val="20"/>
                <w:szCs w:val="20"/>
              </w:rPr>
            </w:pPr>
            <w:r w:rsidRPr="00304B9C">
              <w:rPr>
                <w:rFonts w:ascii="Arial" w:hAnsi="Arial" w:cs="Arial"/>
                <w:b/>
                <w:sz w:val="20"/>
                <w:szCs w:val="20"/>
              </w:rPr>
              <w:t>DIP. JOSEFINA GARZA BARRERA</w:t>
            </w:r>
          </w:p>
        </w:tc>
      </w:tr>
      <w:tr w:rsidR="003D15E2" w:rsidRPr="00304B9C" w14:paraId="7162BB48" w14:textId="77777777" w:rsidTr="0019536D">
        <w:tc>
          <w:tcPr>
            <w:tcW w:w="4248" w:type="dxa"/>
          </w:tcPr>
          <w:p w14:paraId="738FD0C7" w14:textId="72C7F1AE" w:rsidR="003D15E2" w:rsidRPr="00304B9C" w:rsidRDefault="003D15E2" w:rsidP="003D15E2">
            <w:pPr>
              <w:tabs>
                <w:tab w:val="left" w:pos="5056"/>
              </w:tabs>
              <w:rPr>
                <w:rFonts w:ascii="Arial" w:hAnsi="Arial" w:cs="Arial"/>
                <w:b/>
                <w:sz w:val="20"/>
                <w:szCs w:val="20"/>
              </w:rPr>
            </w:pPr>
          </w:p>
          <w:p w14:paraId="6F496112" w14:textId="4356D100" w:rsidR="003D15E2" w:rsidRPr="00304B9C" w:rsidRDefault="003D15E2" w:rsidP="003D15E2">
            <w:pPr>
              <w:tabs>
                <w:tab w:val="left" w:pos="5056"/>
              </w:tabs>
              <w:rPr>
                <w:rFonts w:ascii="Arial" w:hAnsi="Arial" w:cs="Arial"/>
                <w:b/>
                <w:sz w:val="20"/>
                <w:szCs w:val="20"/>
              </w:rPr>
            </w:pPr>
          </w:p>
          <w:p w14:paraId="6D1DD643" w14:textId="77777777" w:rsidR="003D15E2" w:rsidRPr="00304B9C" w:rsidRDefault="003D15E2" w:rsidP="003D15E2">
            <w:pPr>
              <w:tabs>
                <w:tab w:val="left" w:pos="5056"/>
              </w:tabs>
              <w:rPr>
                <w:rFonts w:ascii="Arial" w:hAnsi="Arial" w:cs="Arial"/>
                <w:b/>
                <w:sz w:val="20"/>
                <w:szCs w:val="20"/>
              </w:rPr>
            </w:pPr>
          </w:p>
          <w:p w14:paraId="2CB1C9BE" w14:textId="77777777" w:rsidR="003D15E2" w:rsidRPr="00304B9C" w:rsidRDefault="003D15E2" w:rsidP="003D15E2">
            <w:pPr>
              <w:tabs>
                <w:tab w:val="left" w:pos="5056"/>
              </w:tabs>
              <w:rPr>
                <w:rFonts w:ascii="Arial" w:hAnsi="Arial" w:cs="Arial"/>
                <w:b/>
                <w:sz w:val="20"/>
                <w:szCs w:val="20"/>
              </w:rPr>
            </w:pPr>
          </w:p>
          <w:p w14:paraId="3B954C2D" w14:textId="77777777" w:rsidR="003D15E2" w:rsidRPr="00304B9C" w:rsidRDefault="003D15E2" w:rsidP="003D15E2">
            <w:pPr>
              <w:tabs>
                <w:tab w:val="left" w:pos="5056"/>
              </w:tabs>
              <w:rPr>
                <w:rFonts w:ascii="Arial" w:hAnsi="Arial" w:cs="Arial"/>
                <w:b/>
                <w:sz w:val="20"/>
                <w:szCs w:val="20"/>
              </w:rPr>
            </w:pPr>
          </w:p>
        </w:tc>
        <w:tc>
          <w:tcPr>
            <w:tcW w:w="709" w:type="dxa"/>
          </w:tcPr>
          <w:p w14:paraId="69981F21" w14:textId="77777777" w:rsidR="003D15E2" w:rsidRPr="00304B9C" w:rsidRDefault="003D15E2" w:rsidP="003D15E2">
            <w:pPr>
              <w:tabs>
                <w:tab w:val="left" w:pos="5056"/>
              </w:tabs>
              <w:rPr>
                <w:rFonts w:ascii="Arial" w:hAnsi="Arial" w:cs="Arial"/>
                <w:b/>
                <w:sz w:val="20"/>
                <w:szCs w:val="20"/>
              </w:rPr>
            </w:pPr>
          </w:p>
        </w:tc>
        <w:tc>
          <w:tcPr>
            <w:tcW w:w="4439" w:type="dxa"/>
          </w:tcPr>
          <w:p w14:paraId="0BEF2B74" w14:textId="3BB514CA" w:rsidR="003D15E2" w:rsidRPr="00304B9C" w:rsidRDefault="003D15E2" w:rsidP="003D15E2">
            <w:pPr>
              <w:tabs>
                <w:tab w:val="left" w:pos="5056"/>
              </w:tabs>
              <w:rPr>
                <w:rFonts w:ascii="Arial" w:hAnsi="Arial" w:cs="Arial"/>
                <w:b/>
                <w:sz w:val="20"/>
                <w:szCs w:val="20"/>
              </w:rPr>
            </w:pPr>
          </w:p>
        </w:tc>
      </w:tr>
      <w:tr w:rsidR="003D15E2" w:rsidRPr="00304B9C" w14:paraId="57897F4A" w14:textId="77777777" w:rsidTr="0019536D">
        <w:tc>
          <w:tcPr>
            <w:tcW w:w="4248" w:type="dxa"/>
          </w:tcPr>
          <w:p w14:paraId="73B7B78F" w14:textId="69712FAE" w:rsidR="003D15E2" w:rsidRPr="00304B9C" w:rsidRDefault="003D15E2" w:rsidP="003D15E2">
            <w:pPr>
              <w:tabs>
                <w:tab w:val="left" w:pos="5056"/>
              </w:tabs>
              <w:rPr>
                <w:rFonts w:ascii="Arial" w:hAnsi="Arial" w:cs="Arial"/>
                <w:b/>
                <w:sz w:val="20"/>
                <w:szCs w:val="20"/>
              </w:rPr>
            </w:pPr>
            <w:r w:rsidRPr="00304B9C">
              <w:rPr>
                <w:rFonts w:ascii="Arial" w:hAnsi="Arial" w:cs="Arial"/>
                <w:b/>
                <w:sz w:val="20"/>
                <w:szCs w:val="20"/>
              </w:rPr>
              <w:t xml:space="preserve">DIP. </w:t>
            </w:r>
            <w:r w:rsidRPr="00304B9C">
              <w:rPr>
                <w:rFonts w:ascii="Arial" w:hAnsi="Arial" w:cs="Arial"/>
                <w:b/>
                <w:snapToGrid w:val="0"/>
                <w:sz w:val="20"/>
                <w:szCs w:val="20"/>
              </w:rPr>
              <w:t>GRACIELA FERNÁNDEZ ALMARAZ</w:t>
            </w:r>
          </w:p>
        </w:tc>
        <w:tc>
          <w:tcPr>
            <w:tcW w:w="709" w:type="dxa"/>
          </w:tcPr>
          <w:p w14:paraId="6A09D345" w14:textId="77777777" w:rsidR="003D15E2" w:rsidRPr="00304B9C" w:rsidRDefault="003D15E2" w:rsidP="003D15E2">
            <w:pPr>
              <w:tabs>
                <w:tab w:val="left" w:pos="5056"/>
              </w:tabs>
              <w:rPr>
                <w:rFonts w:ascii="Arial" w:hAnsi="Arial" w:cs="Arial"/>
                <w:b/>
                <w:sz w:val="20"/>
                <w:szCs w:val="20"/>
              </w:rPr>
            </w:pPr>
          </w:p>
        </w:tc>
        <w:tc>
          <w:tcPr>
            <w:tcW w:w="4439" w:type="dxa"/>
          </w:tcPr>
          <w:p w14:paraId="15FAF4AE" w14:textId="77777777" w:rsidR="003D15E2" w:rsidRPr="00304B9C" w:rsidRDefault="003D15E2" w:rsidP="003D15E2">
            <w:pPr>
              <w:tabs>
                <w:tab w:val="left" w:pos="5056"/>
              </w:tabs>
              <w:rPr>
                <w:rFonts w:ascii="Arial" w:hAnsi="Arial" w:cs="Arial"/>
                <w:b/>
                <w:sz w:val="20"/>
                <w:szCs w:val="20"/>
              </w:rPr>
            </w:pPr>
            <w:r w:rsidRPr="00304B9C">
              <w:rPr>
                <w:rFonts w:ascii="Arial" w:hAnsi="Arial" w:cs="Arial"/>
                <w:b/>
                <w:sz w:val="20"/>
                <w:szCs w:val="20"/>
              </w:rPr>
              <w:t xml:space="preserve">DIP. </w:t>
            </w:r>
            <w:r w:rsidRPr="00304B9C">
              <w:rPr>
                <w:rFonts w:ascii="Arial" w:hAnsi="Arial" w:cs="Arial"/>
                <w:b/>
                <w:snapToGrid w:val="0"/>
                <w:sz w:val="20"/>
                <w:szCs w:val="20"/>
              </w:rPr>
              <w:t>LILIA ISABEL GUTIÉRREZ BURCIAGA</w:t>
            </w:r>
          </w:p>
        </w:tc>
      </w:tr>
      <w:tr w:rsidR="003D15E2" w:rsidRPr="00304B9C" w14:paraId="00763785" w14:textId="77777777" w:rsidTr="0019536D">
        <w:tc>
          <w:tcPr>
            <w:tcW w:w="4248" w:type="dxa"/>
          </w:tcPr>
          <w:p w14:paraId="50E5300B" w14:textId="0E279AF2" w:rsidR="003D15E2" w:rsidRPr="00304B9C" w:rsidRDefault="003D15E2" w:rsidP="003D15E2">
            <w:pPr>
              <w:tabs>
                <w:tab w:val="left" w:pos="5056"/>
              </w:tabs>
              <w:rPr>
                <w:rFonts w:ascii="Arial" w:hAnsi="Arial" w:cs="Arial"/>
                <w:b/>
                <w:sz w:val="20"/>
                <w:szCs w:val="20"/>
              </w:rPr>
            </w:pPr>
          </w:p>
          <w:p w14:paraId="037100FF" w14:textId="77777777" w:rsidR="003D15E2" w:rsidRPr="00304B9C" w:rsidRDefault="003D15E2" w:rsidP="003D15E2">
            <w:pPr>
              <w:tabs>
                <w:tab w:val="left" w:pos="5056"/>
              </w:tabs>
              <w:rPr>
                <w:rFonts w:ascii="Arial" w:hAnsi="Arial" w:cs="Arial"/>
                <w:b/>
                <w:sz w:val="20"/>
                <w:szCs w:val="20"/>
              </w:rPr>
            </w:pPr>
          </w:p>
          <w:p w14:paraId="213FF8CD" w14:textId="77777777" w:rsidR="003D15E2" w:rsidRPr="00304B9C" w:rsidRDefault="003D15E2" w:rsidP="003D15E2">
            <w:pPr>
              <w:tabs>
                <w:tab w:val="left" w:pos="5056"/>
              </w:tabs>
              <w:rPr>
                <w:rFonts w:ascii="Arial" w:hAnsi="Arial" w:cs="Arial"/>
                <w:b/>
                <w:sz w:val="20"/>
                <w:szCs w:val="20"/>
              </w:rPr>
            </w:pPr>
          </w:p>
          <w:p w14:paraId="2E3892DC" w14:textId="77777777" w:rsidR="003D15E2" w:rsidRPr="00304B9C" w:rsidRDefault="003D15E2" w:rsidP="003D15E2">
            <w:pPr>
              <w:tabs>
                <w:tab w:val="left" w:pos="5056"/>
              </w:tabs>
              <w:rPr>
                <w:rFonts w:ascii="Arial" w:hAnsi="Arial" w:cs="Arial"/>
                <w:b/>
                <w:sz w:val="20"/>
                <w:szCs w:val="20"/>
              </w:rPr>
            </w:pPr>
          </w:p>
          <w:p w14:paraId="4B66D937" w14:textId="77777777" w:rsidR="003D15E2" w:rsidRPr="00304B9C" w:rsidRDefault="003D15E2" w:rsidP="003D15E2">
            <w:pPr>
              <w:tabs>
                <w:tab w:val="left" w:pos="5056"/>
              </w:tabs>
              <w:rPr>
                <w:rFonts w:ascii="Arial" w:hAnsi="Arial" w:cs="Arial"/>
                <w:b/>
                <w:sz w:val="20"/>
                <w:szCs w:val="20"/>
              </w:rPr>
            </w:pPr>
          </w:p>
        </w:tc>
        <w:tc>
          <w:tcPr>
            <w:tcW w:w="709" w:type="dxa"/>
          </w:tcPr>
          <w:p w14:paraId="43A7DDE9" w14:textId="77777777" w:rsidR="003D15E2" w:rsidRPr="00304B9C" w:rsidRDefault="003D15E2" w:rsidP="003D15E2">
            <w:pPr>
              <w:tabs>
                <w:tab w:val="left" w:pos="5056"/>
              </w:tabs>
              <w:rPr>
                <w:rFonts w:ascii="Arial" w:hAnsi="Arial" w:cs="Arial"/>
                <w:b/>
                <w:sz w:val="20"/>
                <w:szCs w:val="20"/>
              </w:rPr>
            </w:pPr>
          </w:p>
        </w:tc>
        <w:tc>
          <w:tcPr>
            <w:tcW w:w="4439" w:type="dxa"/>
          </w:tcPr>
          <w:p w14:paraId="19F8FFB3" w14:textId="7B182160" w:rsidR="003D15E2" w:rsidRPr="00304B9C" w:rsidRDefault="003D15E2" w:rsidP="003D15E2">
            <w:pPr>
              <w:tabs>
                <w:tab w:val="left" w:pos="5056"/>
              </w:tabs>
              <w:rPr>
                <w:rFonts w:ascii="Arial" w:hAnsi="Arial" w:cs="Arial"/>
                <w:b/>
                <w:sz w:val="20"/>
                <w:szCs w:val="20"/>
              </w:rPr>
            </w:pPr>
          </w:p>
        </w:tc>
      </w:tr>
      <w:tr w:rsidR="003D15E2" w:rsidRPr="00304B9C" w14:paraId="6D54363A" w14:textId="77777777" w:rsidTr="0019536D">
        <w:tc>
          <w:tcPr>
            <w:tcW w:w="4248" w:type="dxa"/>
          </w:tcPr>
          <w:p w14:paraId="523C935A" w14:textId="1B9BB5F8" w:rsidR="003D15E2" w:rsidRPr="00304B9C" w:rsidRDefault="003D15E2" w:rsidP="003D15E2">
            <w:pPr>
              <w:tabs>
                <w:tab w:val="left" w:pos="4678"/>
              </w:tabs>
              <w:rPr>
                <w:rFonts w:ascii="Arial" w:hAnsi="Arial" w:cs="Arial"/>
                <w:b/>
                <w:sz w:val="20"/>
                <w:szCs w:val="20"/>
              </w:rPr>
            </w:pPr>
            <w:r w:rsidRPr="00304B9C">
              <w:rPr>
                <w:rFonts w:ascii="Arial" w:hAnsi="Arial" w:cs="Arial"/>
                <w:b/>
                <w:noProof/>
                <w:sz w:val="20"/>
                <w:szCs w:val="20"/>
                <w:lang w:eastAsia="es-MX"/>
              </w:rPr>
              <w:t xml:space="preserve"> </w:t>
            </w:r>
            <w:r w:rsidRPr="00304B9C">
              <w:rPr>
                <w:rFonts w:ascii="Arial" w:hAnsi="Arial" w:cs="Arial"/>
                <w:b/>
                <w:sz w:val="20"/>
                <w:szCs w:val="20"/>
              </w:rPr>
              <w:t xml:space="preserve">DIP. </w:t>
            </w:r>
            <w:r w:rsidRPr="00304B9C">
              <w:rPr>
                <w:rFonts w:ascii="Arial" w:hAnsi="Arial" w:cs="Arial"/>
                <w:b/>
                <w:snapToGrid w:val="0"/>
                <w:sz w:val="20"/>
                <w:szCs w:val="20"/>
              </w:rPr>
              <w:t>JAIME BUENO ZERTUCHE</w:t>
            </w:r>
          </w:p>
        </w:tc>
        <w:tc>
          <w:tcPr>
            <w:tcW w:w="709" w:type="dxa"/>
          </w:tcPr>
          <w:p w14:paraId="78EDB9B6" w14:textId="77777777" w:rsidR="003D15E2" w:rsidRPr="00304B9C" w:rsidRDefault="003D15E2" w:rsidP="003D15E2">
            <w:pPr>
              <w:tabs>
                <w:tab w:val="left" w:pos="5056"/>
              </w:tabs>
              <w:rPr>
                <w:rFonts w:ascii="Arial" w:hAnsi="Arial" w:cs="Arial"/>
                <w:b/>
                <w:sz w:val="20"/>
                <w:szCs w:val="20"/>
              </w:rPr>
            </w:pPr>
          </w:p>
        </w:tc>
        <w:tc>
          <w:tcPr>
            <w:tcW w:w="4439" w:type="dxa"/>
          </w:tcPr>
          <w:p w14:paraId="52FA7480" w14:textId="77777777" w:rsidR="003D15E2" w:rsidRPr="00304B9C" w:rsidRDefault="003D15E2" w:rsidP="003D15E2">
            <w:pPr>
              <w:tabs>
                <w:tab w:val="left" w:pos="5056"/>
              </w:tabs>
              <w:rPr>
                <w:rFonts w:ascii="Arial" w:hAnsi="Arial" w:cs="Arial"/>
                <w:b/>
                <w:sz w:val="20"/>
                <w:szCs w:val="20"/>
              </w:rPr>
            </w:pPr>
            <w:r w:rsidRPr="00304B9C">
              <w:rPr>
                <w:rFonts w:ascii="Arial" w:hAnsi="Arial" w:cs="Arial"/>
                <w:b/>
                <w:sz w:val="20"/>
                <w:szCs w:val="20"/>
              </w:rPr>
              <w:t xml:space="preserve">DIP. </w:t>
            </w:r>
            <w:r w:rsidRPr="00304B9C">
              <w:rPr>
                <w:rFonts w:ascii="Arial" w:hAnsi="Arial" w:cs="Arial"/>
                <w:b/>
                <w:snapToGrid w:val="0"/>
                <w:sz w:val="20"/>
                <w:szCs w:val="20"/>
              </w:rPr>
              <w:t>MARÍA DEL ROSARIO CONTRERAS PÉREZ</w:t>
            </w:r>
            <w:r w:rsidRPr="00304B9C">
              <w:rPr>
                <w:rFonts w:ascii="Arial" w:hAnsi="Arial" w:cs="Arial"/>
                <w:b/>
                <w:noProof/>
                <w:sz w:val="20"/>
                <w:szCs w:val="20"/>
                <w:lang w:eastAsia="es-MX"/>
              </w:rPr>
              <w:t xml:space="preserve"> </w:t>
            </w:r>
          </w:p>
        </w:tc>
      </w:tr>
      <w:tr w:rsidR="003D15E2" w:rsidRPr="00304B9C" w14:paraId="3BF79B72" w14:textId="77777777" w:rsidTr="0019536D">
        <w:tc>
          <w:tcPr>
            <w:tcW w:w="4248" w:type="dxa"/>
          </w:tcPr>
          <w:p w14:paraId="52B14635" w14:textId="355411BC" w:rsidR="003D15E2" w:rsidRPr="00304B9C" w:rsidRDefault="003D15E2" w:rsidP="003D15E2">
            <w:pPr>
              <w:tabs>
                <w:tab w:val="left" w:pos="4678"/>
              </w:tabs>
              <w:rPr>
                <w:rFonts w:ascii="Arial" w:hAnsi="Arial" w:cs="Arial"/>
                <w:b/>
                <w:sz w:val="20"/>
                <w:szCs w:val="20"/>
              </w:rPr>
            </w:pPr>
          </w:p>
          <w:p w14:paraId="75DF31E6" w14:textId="0590F254" w:rsidR="003D15E2" w:rsidRPr="00304B9C" w:rsidRDefault="003D15E2" w:rsidP="003D15E2">
            <w:pPr>
              <w:tabs>
                <w:tab w:val="left" w:pos="4678"/>
              </w:tabs>
              <w:rPr>
                <w:rFonts w:ascii="Arial" w:hAnsi="Arial" w:cs="Arial"/>
                <w:b/>
                <w:sz w:val="20"/>
                <w:szCs w:val="20"/>
              </w:rPr>
            </w:pPr>
          </w:p>
          <w:p w14:paraId="0E8A2BCF" w14:textId="77777777" w:rsidR="003D15E2" w:rsidRPr="00304B9C" w:rsidRDefault="003D15E2" w:rsidP="003D15E2">
            <w:pPr>
              <w:tabs>
                <w:tab w:val="left" w:pos="4678"/>
              </w:tabs>
              <w:rPr>
                <w:rFonts w:ascii="Arial" w:hAnsi="Arial" w:cs="Arial"/>
                <w:b/>
                <w:sz w:val="20"/>
                <w:szCs w:val="20"/>
              </w:rPr>
            </w:pPr>
          </w:p>
          <w:p w14:paraId="65BF635D" w14:textId="77777777" w:rsidR="003D15E2" w:rsidRPr="00304B9C" w:rsidRDefault="003D15E2" w:rsidP="003D15E2">
            <w:pPr>
              <w:tabs>
                <w:tab w:val="left" w:pos="4678"/>
              </w:tabs>
              <w:rPr>
                <w:rFonts w:ascii="Arial" w:hAnsi="Arial" w:cs="Arial"/>
                <w:b/>
                <w:sz w:val="20"/>
                <w:szCs w:val="20"/>
              </w:rPr>
            </w:pPr>
          </w:p>
          <w:p w14:paraId="7A53C557" w14:textId="77777777" w:rsidR="003D15E2" w:rsidRPr="00304B9C" w:rsidRDefault="003D15E2" w:rsidP="003D15E2">
            <w:pPr>
              <w:tabs>
                <w:tab w:val="left" w:pos="4678"/>
              </w:tabs>
              <w:rPr>
                <w:rFonts w:ascii="Arial" w:hAnsi="Arial" w:cs="Arial"/>
                <w:b/>
                <w:sz w:val="20"/>
                <w:szCs w:val="20"/>
              </w:rPr>
            </w:pPr>
          </w:p>
        </w:tc>
        <w:tc>
          <w:tcPr>
            <w:tcW w:w="709" w:type="dxa"/>
          </w:tcPr>
          <w:p w14:paraId="7AC6A3A5" w14:textId="77777777" w:rsidR="003D15E2" w:rsidRPr="00304B9C" w:rsidRDefault="003D15E2" w:rsidP="003D15E2">
            <w:pPr>
              <w:tabs>
                <w:tab w:val="left" w:pos="5056"/>
              </w:tabs>
              <w:rPr>
                <w:rFonts w:ascii="Arial" w:hAnsi="Arial" w:cs="Arial"/>
                <w:b/>
                <w:sz w:val="20"/>
                <w:szCs w:val="20"/>
              </w:rPr>
            </w:pPr>
          </w:p>
        </w:tc>
        <w:tc>
          <w:tcPr>
            <w:tcW w:w="4439" w:type="dxa"/>
          </w:tcPr>
          <w:p w14:paraId="3180F9B0" w14:textId="3A16A36D" w:rsidR="003D15E2" w:rsidRPr="00304B9C" w:rsidRDefault="003D15E2" w:rsidP="003D15E2">
            <w:pPr>
              <w:tabs>
                <w:tab w:val="left" w:pos="5056"/>
              </w:tabs>
              <w:rPr>
                <w:rFonts w:ascii="Arial" w:hAnsi="Arial" w:cs="Arial"/>
                <w:b/>
                <w:sz w:val="20"/>
                <w:szCs w:val="20"/>
              </w:rPr>
            </w:pPr>
          </w:p>
        </w:tc>
      </w:tr>
      <w:tr w:rsidR="003D15E2" w:rsidRPr="00304B9C" w14:paraId="7323031C" w14:textId="77777777" w:rsidTr="0019536D">
        <w:tc>
          <w:tcPr>
            <w:tcW w:w="4248" w:type="dxa"/>
          </w:tcPr>
          <w:p w14:paraId="25133B55" w14:textId="77777777" w:rsidR="003D15E2" w:rsidRPr="00304B9C" w:rsidRDefault="003D15E2" w:rsidP="003D15E2">
            <w:pPr>
              <w:tabs>
                <w:tab w:val="left" w:pos="4678"/>
              </w:tabs>
              <w:rPr>
                <w:rFonts w:ascii="Arial" w:hAnsi="Arial" w:cs="Arial"/>
                <w:b/>
                <w:sz w:val="20"/>
                <w:szCs w:val="20"/>
              </w:rPr>
            </w:pPr>
            <w:r w:rsidRPr="00304B9C">
              <w:rPr>
                <w:rFonts w:ascii="Arial" w:hAnsi="Arial" w:cs="Arial"/>
                <w:b/>
                <w:sz w:val="20"/>
                <w:szCs w:val="20"/>
              </w:rPr>
              <w:t xml:space="preserve">DIP. </w:t>
            </w:r>
            <w:r w:rsidRPr="00304B9C">
              <w:rPr>
                <w:rFonts w:ascii="Arial" w:hAnsi="Arial" w:cs="Arial"/>
                <w:b/>
                <w:snapToGrid w:val="0"/>
                <w:sz w:val="20"/>
                <w:szCs w:val="20"/>
              </w:rPr>
              <w:t>VERÓNICA BOREQUE MARTÍNEZ GONZÁLEZ</w:t>
            </w:r>
            <w:r w:rsidRPr="00304B9C">
              <w:rPr>
                <w:rFonts w:ascii="Arial" w:hAnsi="Arial" w:cs="Arial"/>
                <w:b/>
                <w:noProof/>
                <w:sz w:val="20"/>
                <w:szCs w:val="20"/>
                <w:lang w:eastAsia="es-MX"/>
              </w:rPr>
              <w:t xml:space="preserve"> </w:t>
            </w:r>
          </w:p>
        </w:tc>
        <w:tc>
          <w:tcPr>
            <w:tcW w:w="709" w:type="dxa"/>
          </w:tcPr>
          <w:p w14:paraId="6DD7FA54" w14:textId="77777777" w:rsidR="003D15E2" w:rsidRPr="00304B9C" w:rsidRDefault="003D15E2" w:rsidP="003D15E2">
            <w:pPr>
              <w:tabs>
                <w:tab w:val="left" w:pos="5056"/>
              </w:tabs>
              <w:rPr>
                <w:rFonts w:ascii="Arial" w:hAnsi="Arial" w:cs="Arial"/>
                <w:b/>
                <w:sz w:val="20"/>
                <w:szCs w:val="20"/>
              </w:rPr>
            </w:pPr>
          </w:p>
        </w:tc>
        <w:tc>
          <w:tcPr>
            <w:tcW w:w="4439" w:type="dxa"/>
          </w:tcPr>
          <w:p w14:paraId="11AB492D" w14:textId="77777777" w:rsidR="003D15E2" w:rsidRPr="00304B9C" w:rsidRDefault="003D15E2" w:rsidP="003D15E2">
            <w:pPr>
              <w:tabs>
                <w:tab w:val="left" w:pos="5056"/>
              </w:tabs>
              <w:rPr>
                <w:rFonts w:ascii="Arial" w:hAnsi="Arial" w:cs="Arial"/>
                <w:b/>
                <w:sz w:val="20"/>
                <w:szCs w:val="20"/>
              </w:rPr>
            </w:pPr>
            <w:r w:rsidRPr="00304B9C">
              <w:rPr>
                <w:rFonts w:ascii="Arial" w:hAnsi="Arial" w:cs="Arial"/>
                <w:b/>
                <w:sz w:val="20"/>
                <w:szCs w:val="20"/>
              </w:rPr>
              <w:t xml:space="preserve">DIP. </w:t>
            </w:r>
            <w:r w:rsidRPr="00304B9C">
              <w:rPr>
                <w:rFonts w:ascii="Arial" w:hAnsi="Arial" w:cs="Arial"/>
                <w:b/>
                <w:snapToGrid w:val="0"/>
                <w:sz w:val="20"/>
                <w:szCs w:val="20"/>
              </w:rPr>
              <w:t>JESÚS BERINO GRANADOS</w:t>
            </w:r>
          </w:p>
        </w:tc>
      </w:tr>
      <w:tr w:rsidR="003D15E2" w:rsidRPr="00304B9C" w14:paraId="6088A725" w14:textId="77777777" w:rsidTr="0019536D">
        <w:tc>
          <w:tcPr>
            <w:tcW w:w="9396" w:type="dxa"/>
            <w:gridSpan w:val="3"/>
          </w:tcPr>
          <w:p w14:paraId="213B391E" w14:textId="1CC2B1D4" w:rsidR="003D15E2" w:rsidRPr="00304B9C" w:rsidRDefault="003D15E2" w:rsidP="003D15E2">
            <w:pPr>
              <w:tabs>
                <w:tab w:val="left" w:pos="5056"/>
              </w:tabs>
              <w:jc w:val="center"/>
              <w:rPr>
                <w:rFonts w:ascii="Arial" w:hAnsi="Arial" w:cs="Arial"/>
                <w:b/>
                <w:sz w:val="20"/>
                <w:szCs w:val="20"/>
              </w:rPr>
            </w:pPr>
          </w:p>
          <w:p w14:paraId="780AF5C2" w14:textId="77777777" w:rsidR="003D15E2" w:rsidRPr="00304B9C" w:rsidRDefault="003D15E2" w:rsidP="003D15E2">
            <w:pPr>
              <w:tabs>
                <w:tab w:val="left" w:pos="5056"/>
              </w:tabs>
              <w:jc w:val="center"/>
              <w:rPr>
                <w:rFonts w:ascii="Arial" w:hAnsi="Arial" w:cs="Arial"/>
                <w:b/>
                <w:sz w:val="20"/>
                <w:szCs w:val="20"/>
              </w:rPr>
            </w:pPr>
          </w:p>
          <w:p w14:paraId="578306B7" w14:textId="77777777" w:rsidR="003D15E2" w:rsidRPr="00304B9C" w:rsidRDefault="003D15E2" w:rsidP="003D15E2">
            <w:pPr>
              <w:tabs>
                <w:tab w:val="left" w:pos="5056"/>
              </w:tabs>
              <w:jc w:val="center"/>
              <w:rPr>
                <w:rFonts w:ascii="Arial" w:hAnsi="Arial" w:cs="Arial"/>
                <w:b/>
                <w:sz w:val="20"/>
                <w:szCs w:val="20"/>
              </w:rPr>
            </w:pPr>
          </w:p>
          <w:p w14:paraId="58A58268" w14:textId="77777777" w:rsidR="003D15E2" w:rsidRPr="00304B9C" w:rsidRDefault="003D15E2" w:rsidP="003D15E2">
            <w:pPr>
              <w:tabs>
                <w:tab w:val="left" w:pos="5056"/>
              </w:tabs>
              <w:jc w:val="center"/>
              <w:rPr>
                <w:rFonts w:ascii="Arial" w:hAnsi="Arial" w:cs="Arial"/>
                <w:b/>
                <w:sz w:val="20"/>
                <w:szCs w:val="20"/>
              </w:rPr>
            </w:pPr>
          </w:p>
        </w:tc>
      </w:tr>
      <w:tr w:rsidR="003D15E2" w:rsidRPr="00304B9C" w14:paraId="77E97752" w14:textId="77777777" w:rsidTr="0019536D">
        <w:tc>
          <w:tcPr>
            <w:tcW w:w="9396" w:type="dxa"/>
            <w:gridSpan w:val="3"/>
          </w:tcPr>
          <w:p w14:paraId="75812EB3" w14:textId="77777777" w:rsidR="003D15E2" w:rsidRPr="00304B9C" w:rsidRDefault="003D15E2" w:rsidP="003D15E2">
            <w:pPr>
              <w:tabs>
                <w:tab w:val="left" w:pos="5056"/>
              </w:tabs>
              <w:jc w:val="center"/>
              <w:rPr>
                <w:rFonts w:ascii="Arial" w:hAnsi="Arial" w:cs="Arial"/>
                <w:b/>
                <w:sz w:val="20"/>
                <w:szCs w:val="20"/>
              </w:rPr>
            </w:pPr>
            <w:r w:rsidRPr="00304B9C">
              <w:rPr>
                <w:rFonts w:ascii="Arial" w:hAnsi="Arial" w:cs="Arial"/>
                <w:b/>
                <w:sz w:val="20"/>
                <w:szCs w:val="20"/>
              </w:rPr>
              <w:t xml:space="preserve">DIP. </w:t>
            </w:r>
            <w:r w:rsidRPr="00304B9C">
              <w:rPr>
                <w:rFonts w:ascii="Arial" w:hAnsi="Arial" w:cs="Arial"/>
                <w:b/>
                <w:snapToGrid w:val="0"/>
                <w:sz w:val="20"/>
                <w:szCs w:val="20"/>
              </w:rPr>
              <w:t>DIANA PATRICIA GONZÁLEZ SOTO</w:t>
            </w:r>
          </w:p>
        </w:tc>
      </w:tr>
    </w:tbl>
    <w:p w14:paraId="52936D03" w14:textId="77777777" w:rsidR="003D15E2" w:rsidRPr="003F63C5" w:rsidRDefault="003D15E2" w:rsidP="003D15E2">
      <w:pPr>
        <w:tabs>
          <w:tab w:val="left" w:pos="5056"/>
        </w:tabs>
        <w:rPr>
          <w:rFonts w:cs="Arial"/>
          <w:b/>
        </w:rPr>
      </w:pPr>
    </w:p>
    <w:p w14:paraId="7CC9FF67" w14:textId="77777777" w:rsidR="003D15E2" w:rsidRPr="00013BF9" w:rsidRDefault="003D15E2" w:rsidP="003D15E2">
      <w:pPr>
        <w:tabs>
          <w:tab w:val="left" w:pos="4678"/>
        </w:tabs>
        <w:jc w:val="center"/>
        <w:rPr>
          <w:rFonts w:ascii="Arial" w:hAnsi="Arial" w:cs="Arial"/>
          <w:b/>
          <w:sz w:val="24"/>
          <w:szCs w:val="24"/>
        </w:rPr>
      </w:pPr>
    </w:p>
    <w:p w14:paraId="6C580129" w14:textId="77777777" w:rsidR="003D15E2" w:rsidRDefault="003D15E2" w:rsidP="003D15E2">
      <w:pPr>
        <w:tabs>
          <w:tab w:val="left" w:pos="4678"/>
        </w:tabs>
        <w:jc w:val="center"/>
        <w:rPr>
          <w:rFonts w:ascii="Arial" w:hAnsi="Arial" w:cs="Arial"/>
          <w:b/>
          <w:sz w:val="24"/>
          <w:szCs w:val="24"/>
        </w:rPr>
      </w:pPr>
    </w:p>
    <w:p w14:paraId="09123B88" w14:textId="77777777" w:rsidR="00D85C99" w:rsidRPr="003D15E2" w:rsidRDefault="00D85C99" w:rsidP="003D15E2">
      <w:pPr>
        <w:tabs>
          <w:tab w:val="left" w:pos="4678"/>
        </w:tabs>
        <w:jc w:val="center"/>
        <w:rPr>
          <w:rFonts w:ascii="Arial" w:hAnsi="Arial" w:cs="Arial"/>
          <w:b/>
          <w:sz w:val="28"/>
          <w:szCs w:val="28"/>
        </w:rPr>
      </w:pPr>
    </w:p>
    <w:p w14:paraId="1B827FD7" w14:textId="77777777" w:rsidR="00A0680D" w:rsidRPr="003D15E2" w:rsidRDefault="009E742B" w:rsidP="003D15E2">
      <w:pPr>
        <w:jc w:val="both"/>
        <w:rPr>
          <w:rFonts w:ascii="Arial" w:hAnsi="Arial" w:cs="Arial"/>
          <w:bCs/>
          <w:sz w:val="16"/>
          <w:szCs w:val="16"/>
        </w:rPr>
      </w:pPr>
      <w:r w:rsidRPr="003D15E2">
        <w:rPr>
          <w:rFonts w:ascii="Arial" w:hAnsi="Arial" w:cs="Arial"/>
          <w:bCs/>
          <w:sz w:val="16"/>
          <w:szCs w:val="16"/>
        </w:rPr>
        <w:t xml:space="preserve">ESTA HOJA DE FIRMAS CORRESPONDE A LA INICIATIVA CON PROYECTO DE DECRETO </w:t>
      </w:r>
      <w:r w:rsidRPr="003D15E2">
        <w:rPr>
          <w:rFonts w:ascii="Arial" w:hAnsi="Arial" w:cs="Arial"/>
          <w:bCs/>
          <w:color w:val="000000"/>
          <w:sz w:val="16"/>
          <w:szCs w:val="16"/>
          <w:lang w:val="es-ES"/>
        </w:rPr>
        <w:t xml:space="preserve">POR EL QUE </w:t>
      </w:r>
      <w:r w:rsidR="009B66F4" w:rsidRPr="003D15E2">
        <w:rPr>
          <w:rFonts w:ascii="Arial" w:hAnsi="Arial" w:cs="Arial"/>
          <w:bCs/>
          <w:sz w:val="16"/>
          <w:szCs w:val="16"/>
        </w:rPr>
        <w:t xml:space="preserve">SE </w:t>
      </w:r>
      <w:r w:rsidR="00E07615" w:rsidRPr="003D15E2">
        <w:rPr>
          <w:rFonts w:ascii="Arial" w:hAnsi="Arial" w:cs="Arial"/>
          <w:bCs/>
          <w:sz w:val="16"/>
          <w:szCs w:val="16"/>
        </w:rPr>
        <w:t xml:space="preserve">REFORMA EL ARTÍCULO 10 DE LA LEY PARA LA INCLUSIÓN Y GARANTÍA DE LOS DERECHOS DE LAS PERSONAS CON LA CONDICIÓN DE ESPECTRO AUTISTA DEL ESTADO DE COAHUILA DE ZARAGOZA, </w:t>
      </w:r>
      <w:r w:rsidRPr="003D15E2">
        <w:rPr>
          <w:rFonts w:ascii="Arial" w:hAnsi="Arial" w:cs="Arial"/>
          <w:bCs/>
          <w:sz w:val="16"/>
          <w:szCs w:val="16"/>
        </w:rPr>
        <w:t>QUE PRESENTA EL DIPUTADO JESÚS ANDRÉS LOYA CARDONA.</w:t>
      </w:r>
    </w:p>
    <w:sectPr w:rsidR="00A0680D" w:rsidRPr="003D15E2">
      <w:headerReference w:type="default" r:id="rId8"/>
      <w:footerReference w:type="even" r:id="rId9"/>
      <w:footerReference w:type="default" r:id="rId10"/>
      <w:pgSz w:w="12242" w:h="15842" w:code="1"/>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D056D" w14:textId="77777777" w:rsidR="0086197E" w:rsidRDefault="0086197E">
      <w:r>
        <w:separator/>
      </w:r>
    </w:p>
  </w:endnote>
  <w:endnote w:type="continuationSeparator" w:id="0">
    <w:p w14:paraId="6D62CF3C" w14:textId="77777777" w:rsidR="0086197E" w:rsidRDefault="0086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Bold">
    <w:altName w:val="Arial Narrow"/>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373F" w14:textId="77777777" w:rsidR="00ED6214" w:rsidRDefault="00ED62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40</w:t>
    </w:r>
    <w:r>
      <w:rPr>
        <w:rStyle w:val="Nmerodepgina"/>
      </w:rPr>
      <w:fldChar w:fldCharType="end"/>
    </w:r>
  </w:p>
  <w:p w14:paraId="7B9254EF" w14:textId="77777777" w:rsidR="00ED6214" w:rsidRDefault="00ED621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95588" w14:textId="1C74F87B" w:rsidR="00ED6214" w:rsidRDefault="00ED6214">
    <w:pPr>
      <w:pStyle w:val="Piedepgina"/>
      <w:framePr w:wrap="around" w:vAnchor="text" w:hAnchor="margin" w:xAlign="right"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371C9E">
      <w:rPr>
        <w:rStyle w:val="Nmerodepgina"/>
        <w:rFonts w:ascii="Arial" w:hAnsi="Arial"/>
        <w:noProof/>
        <w:sz w:val="16"/>
      </w:rPr>
      <w:t>1</w:t>
    </w:r>
    <w:r>
      <w:rPr>
        <w:rStyle w:val="Nmerodepgina"/>
        <w:rFonts w:ascii="Arial" w:hAnsi="Arial"/>
        <w:sz w:val="16"/>
      </w:rPr>
      <w:fldChar w:fldCharType="end"/>
    </w:r>
  </w:p>
  <w:p w14:paraId="30E3350C" w14:textId="77777777" w:rsidR="00ED6214" w:rsidRDefault="00ED621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31514" w14:textId="77777777" w:rsidR="0086197E" w:rsidRDefault="0086197E">
      <w:r>
        <w:separator/>
      </w:r>
    </w:p>
  </w:footnote>
  <w:footnote w:type="continuationSeparator" w:id="0">
    <w:p w14:paraId="0AAD22F5" w14:textId="77777777" w:rsidR="0086197E" w:rsidRDefault="0086197E">
      <w:r>
        <w:continuationSeparator/>
      </w:r>
    </w:p>
  </w:footnote>
  <w:footnote w:id="1">
    <w:p w14:paraId="14D387BB" w14:textId="77777777" w:rsidR="00F168F3" w:rsidRPr="00F168F3" w:rsidRDefault="00F168F3">
      <w:pPr>
        <w:pStyle w:val="Textonotapie"/>
        <w:rPr>
          <w:lang w:val="es-ES"/>
        </w:rPr>
      </w:pPr>
      <w:r>
        <w:rPr>
          <w:rStyle w:val="Refdenotaalpie"/>
        </w:rPr>
        <w:footnoteRef/>
      </w:r>
      <w:r>
        <w:t xml:space="preserve"> </w:t>
      </w:r>
      <w:hyperlink r:id="rId1" w:history="1">
        <w:r w:rsidRPr="00854FDD">
          <w:rPr>
            <w:rStyle w:val="Hipervnculo"/>
          </w:rPr>
          <w:t>https://www.who.int/es/news-room/fact-sheets/detail/autism-spectrum-disorders</w:t>
        </w:r>
      </w:hyperlink>
      <w:r>
        <w:t xml:space="preserve"> </w:t>
      </w:r>
    </w:p>
  </w:footnote>
  <w:footnote w:id="2">
    <w:p w14:paraId="120ACEAD" w14:textId="77777777" w:rsidR="0034140A" w:rsidRPr="0034140A" w:rsidRDefault="0034140A">
      <w:pPr>
        <w:pStyle w:val="Textonotapie"/>
        <w:rPr>
          <w:lang w:val="es-ES"/>
        </w:rPr>
      </w:pPr>
      <w:r>
        <w:rPr>
          <w:rStyle w:val="Refdenotaalpie"/>
        </w:rPr>
        <w:footnoteRef/>
      </w:r>
      <w:r>
        <w:t xml:space="preserve"> </w:t>
      </w:r>
      <w:hyperlink r:id="rId2" w:history="1">
        <w:r w:rsidRPr="00854FDD">
          <w:rPr>
            <w:rStyle w:val="Hipervnculo"/>
          </w:rPr>
          <w:t>http://vinasfm.com/noticias/dia-mundial-del-orgullo-autista-jornada-para-recordar-que-la-neurodiversidad-no-es-siempre-una-enfermedad/</w:t>
        </w:r>
      </w:hyperlink>
      <w:r>
        <w:t xml:space="preserve"> </w:t>
      </w:r>
    </w:p>
  </w:footnote>
  <w:footnote w:id="3">
    <w:p w14:paraId="43A79019" w14:textId="77777777" w:rsidR="00D5006C" w:rsidRPr="00D5006C" w:rsidRDefault="00D5006C">
      <w:pPr>
        <w:pStyle w:val="Textonotapie"/>
      </w:pPr>
      <w:r>
        <w:rPr>
          <w:rStyle w:val="Refdenotaalpie"/>
        </w:rPr>
        <w:footnoteRef/>
      </w:r>
      <w:r>
        <w:t xml:space="preserve"> </w:t>
      </w:r>
      <w:hyperlink r:id="rId3" w:history="1">
        <w:r w:rsidR="00202D7E" w:rsidRPr="00854FDD">
          <w:rPr>
            <w:rStyle w:val="Hipervnculo"/>
          </w:rPr>
          <w:t>https://www.aprendde.com/blog/prevalencia-del-autismo-en-mexico-en-2016-1-de-cada-115-ninos/</w:t>
        </w:r>
      </w:hyperlink>
      <w:r w:rsidR="00202D7E">
        <w:t xml:space="preserve"> </w:t>
      </w:r>
      <w:hyperlink r:id="rId4" w:history="1">
        <w:r w:rsidRPr="00854FDD">
          <w:rPr>
            <w:rStyle w:val="Hipervnculo"/>
          </w:rPr>
          <w:t>https://www.gob.mx/conadis/articulos/dia-mundial-de-concienciacion-sobre-el-autismo-2019</w:t>
        </w:r>
      </w:hyperlink>
      <w:r>
        <w:t xml:space="preserve"> </w:t>
      </w:r>
    </w:p>
  </w:footnote>
  <w:footnote w:id="4">
    <w:p w14:paraId="0E4FF357" w14:textId="77777777" w:rsidR="00D83C71" w:rsidRPr="00D83C71" w:rsidRDefault="00D83C71">
      <w:pPr>
        <w:pStyle w:val="Textonotapie"/>
        <w:rPr>
          <w:lang w:val="es-ES"/>
        </w:rPr>
      </w:pPr>
      <w:r>
        <w:rPr>
          <w:rStyle w:val="Refdenotaalpie"/>
        </w:rPr>
        <w:footnoteRef/>
      </w:r>
      <w:r>
        <w:t xml:space="preserve"> </w:t>
      </w:r>
      <w:hyperlink r:id="rId5" w:history="1">
        <w:r w:rsidRPr="00854FDD">
          <w:rPr>
            <w:rStyle w:val="Hipervnculo"/>
          </w:rPr>
          <w:t>http://salud.edomex.gob.mx/cevece/documentos/difusion/tripticos/2017/Semana%2024.pdf</w:t>
        </w:r>
      </w:hyperlink>
      <w:r>
        <w:t xml:space="preserve"> </w:t>
      </w:r>
    </w:p>
  </w:footnote>
  <w:footnote w:id="5">
    <w:p w14:paraId="2C37056E" w14:textId="77777777" w:rsidR="00B35864" w:rsidRPr="00D24D45" w:rsidRDefault="00B35864" w:rsidP="00B35864">
      <w:pPr>
        <w:pStyle w:val="Textonotapie"/>
        <w:rPr>
          <w:lang w:val="es-ES"/>
        </w:rPr>
      </w:pPr>
      <w:r>
        <w:rPr>
          <w:rStyle w:val="Refdenotaalpie"/>
        </w:rPr>
        <w:footnoteRef/>
      </w:r>
      <w:r>
        <w:t xml:space="preserve"> </w:t>
      </w:r>
      <w:hyperlink r:id="rId6" w:history="1">
        <w:r w:rsidRPr="00854FDD">
          <w:rPr>
            <w:rStyle w:val="Hipervnculo"/>
          </w:rPr>
          <w:t>https://www.datatur.sectur.gob.mx/ITxEF_Docs/COAH_ANUARIO_PDF.pdf</w:t>
        </w:r>
      </w:hyperlink>
      <w:r>
        <w:t xml:space="preserve"> </w:t>
      </w:r>
    </w:p>
  </w:footnote>
  <w:footnote w:id="6">
    <w:p w14:paraId="55D828F9" w14:textId="77777777" w:rsidR="00712716" w:rsidRPr="00712716" w:rsidRDefault="00712716">
      <w:pPr>
        <w:pStyle w:val="Textonotapie"/>
        <w:rPr>
          <w:lang w:val="es-ES"/>
        </w:rPr>
      </w:pPr>
      <w:r>
        <w:rPr>
          <w:rStyle w:val="Refdenotaalpie"/>
        </w:rPr>
        <w:footnoteRef/>
      </w:r>
      <w:r>
        <w:t xml:space="preserve"> </w:t>
      </w:r>
      <w:hyperlink r:id="rId7" w:history="1">
        <w:r w:rsidRPr="00854FDD">
          <w:rPr>
            <w:rStyle w:val="Hipervnculo"/>
          </w:rPr>
          <w:t>https://www.capitalcoahuila.com.mx/local/con-autismo-mas-de-10-mil-coahuilenses</w:t>
        </w:r>
      </w:hyperlink>
      <w:r>
        <w:t xml:space="preserve"> </w:t>
      </w:r>
    </w:p>
  </w:footnote>
  <w:footnote w:id="7">
    <w:p w14:paraId="60A8B464" w14:textId="77777777" w:rsidR="003C5388" w:rsidRPr="003C5388" w:rsidRDefault="003C5388">
      <w:pPr>
        <w:pStyle w:val="Textonotapie"/>
        <w:rPr>
          <w:lang w:val="es-ES"/>
        </w:rPr>
      </w:pPr>
      <w:r>
        <w:rPr>
          <w:rStyle w:val="Refdenotaalpie"/>
        </w:rPr>
        <w:footnoteRef/>
      </w:r>
      <w:r>
        <w:t xml:space="preserve"> </w:t>
      </w:r>
      <w:hyperlink r:id="rId8" w:history="1">
        <w:r w:rsidRPr="00854FDD">
          <w:rPr>
            <w:rStyle w:val="Hipervnculo"/>
          </w:rPr>
          <w:t>http://www.difcoahuila.gob.mx/Autismo.php</w:t>
        </w:r>
      </w:hyperlink>
      <w:r>
        <w:t xml:space="preserve"> </w:t>
      </w:r>
    </w:p>
  </w:footnote>
  <w:footnote w:id="8">
    <w:p w14:paraId="431D5BA9" w14:textId="77777777" w:rsidR="00D36858" w:rsidRPr="00D36858" w:rsidRDefault="00D36858">
      <w:pPr>
        <w:pStyle w:val="Textonotapie"/>
      </w:pPr>
      <w:r>
        <w:rPr>
          <w:rStyle w:val="Refdenotaalpie"/>
        </w:rPr>
        <w:footnoteRef/>
      </w:r>
      <w:r>
        <w:t xml:space="preserve"> </w:t>
      </w:r>
      <w:hyperlink r:id="rId9" w:history="1">
        <w:r w:rsidRPr="00854FDD">
          <w:rPr>
            <w:rStyle w:val="Hipervnculo"/>
          </w:rPr>
          <w:t>https://www.elheraldodesaltillo.mx/2020/04/02/brinda-dif-coahuila-terapias-integrales-a-personas-con-autismo/</w:t>
        </w:r>
      </w:hyperlink>
      <w:r>
        <w:t xml:space="preserve"> </w:t>
      </w:r>
    </w:p>
  </w:footnote>
  <w:footnote w:id="9">
    <w:p w14:paraId="58523B7C" w14:textId="77777777" w:rsidR="005D2F39" w:rsidRPr="005D2F39" w:rsidRDefault="005D2F39">
      <w:pPr>
        <w:pStyle w:val="Textonotapie"/>
        <w:rPr>
          <w:lang w:val="es-ES"/>
        </w:rPr>
      </w:pPr>
      <w:r>
        <w:rPr>
          <w:rStyle w:val="Refdenotaalpie"/>
        </w:rPr>
        <w:footnoteRef/>
      </w:r>
      <w:r>
        <w:t xml:space="preserve"> </w:t>
      </w:r>
      <w:hyperlink r:id="rId10" w:history="1">
        <w:r w:rsidRPr="00854FDD">
          <w:rPr>
            <w:rStyle w:val="Hipervnculo"/>
          </w:rPr>
          <w:t>https://www.noticiasdelsoldelalaguna.com.mx/local/torreon/brinda-centro-de-investigacion-y-atencion-del-autismo-en-coahuila-5-mil-terapias-marcela-gorgon-4626678.html</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jc w:val="center"/>
      <w:tblLook w:val="04A0" w:firstRow="1" w:lastRow="0" w:firstColumn="1" w:lastColumn="0" w:noHBand="0" w:noVBand="1"/>
    </w:tblPr>
    <w:tblGrid>
      <w:gridCol w:w="1541"/>
      <w:gridCol w:w="7975"/>
      <w:gridCol w:w="1541"/>
    </w:tblGrid>
    <w:tr w:rsidR="003D15E2" w:rsidRPr="00B97E14" w14:paraId="67DA44B8" w14:textId="77777777" w:rsidTr="0019536D">
      <w:trPr>
        <w:jc w:val="center"/>
      </w:trPr>
      <w:tc>
        <w:tcPr>
          <w:tcW w:w="1541" w:type="dxa"/>
        </w:tcPr>
        <w:p w14:paraId="531CAA57" w14:textId="77777777" w:rsidR="003D15E2" w:rsidRPr="00B97E14" w:rsidRDefault="003D15E2" w:rsidP="003D15E2">
          <w:pPr>
            <w:jc w:val="center"/>
            <w:rPr>
              <w:b/>
              <w:bCs/>
              <w:sz w:val="12"/>
            </w:rPr>
          </w:pPr>
          <w:r w:rsidRPr="00B97E14">
            <w:rPr>
              <w:b/>
              <w:bCs/>
              <w:noProof/>
              <w:sz w:val="12"/>
              <w:lang w:val="es-MX" w:eastAsia="es-MX"/>
            </w:rPr>
            <w:drawing>
              <wp:anchor distT="0" distB="0" distL="114300" distR="114300" simplePos="0" relativeHeight="251659264" behindDoc="0" locked="0" layoutInCell="1" allowOverlap="1" wp14:anchorId="68C42DF2" wp14:editId="49237973">
                <wp:simplePos x="0" y="0"/>
                <wp:positionH relativeFrom="column">
                  <wp:posOffset>-48895</wp:posOffset>
                </wp:positionH>
                <wp:positionV relativeFrom="paragraph">
                  <wp:posOffset>45085</wp:posOffset>
                </wp:positionV>
                <wp:extent cx="902335" cy="886460"/>
                <wp:effectExtent l="0" t="0" r="0" b="8890"/>
                <wp:wrapNone/>
                <wp:docPr id="4" name="Imagen 2" descr="Escudo de Coahuila de Zaragoza_BN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Coahuila de Zaragoza_BN_05"/>
                        <pic:cNvPicPr>
                          <a:picLocks noChangeAspect="1" noChangeArrowheads="1"/>
                        </pic:cNvPicPr>
                      </pic:nvPicPr>
                      <pic:blipFill>
                        <a:blip r:embed="rId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902335"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FA12D" w14:textId="77777777" w:rsidR="003D15E2" w:rsidRPr="00B97E14" w:rsidRDefault="003D15E2" w:rsidP="003D15E2">
          <w:pPr>
            <w:jc w:val="center"/>
            <w:rPr>
              <w:b/>
              <w:bCs/>
              <w:sz w:val="12"/>
            </w:rPr>
          </w:pPr>
        </w:p>
        <w:p w14:paraId="0B96FF76" w14:textId="77777777" w:rsidR="003D15E2" w:rsidRPr="00B97E14" w:rsidRDefault="003D15E2" w:rsidP="003D15E2">
          <w:pPr>
            <w:jc w:val="center"/>
            <w:rPr>
              <w:b/>
              <w:bCs/>
              <w:sz w:val="12"/>
            </w:rPr>
          </w:pPr>
        </w:p>
        <w:p w14:paraId="3AD3099D" w14:textId="77777777" w:rsidR="003D15E2" w:rsidRPr="00B97E14" w:rsidRDefault="003D15E2" w:rsidP="003D15E2">
          <w:pPr>
            <w:jc w:val="center"/>
            <w:rPr>
              <w:b/>
              <w:bCs/>
              <w:sz w:val="12"/>
            </w:rPr>
          </w:pPr>
        </w:p>
        <w:p w14:paraId="4D24AB45" w14:textId="77777777" w:rsidR="003D15E2" w:rsidRPr="00B97E14" w:rsidRDefault="003D15E2" w:rsidP="003D15E2">
          <w:pPr>
            <w:jc w:val="center"/>
            <w:rPr>
              <w:b/>
              <w:bCs/>
              <w:sz w:val="12"/>
            </w:rPr>
          </w:pPr>
        </w:p>
        <w:p w14:paraId="12CB4ABD" w14:textId="77777777" w:rsidR="003D15E2" w:rsidRPr="00B97E14" w:rsidRDefault="003D15E2" w:rsidP="003D15E2">
          <w:pPr>
            <w:jc w:val="center"/>
            <w:rPr>
              <w:b/>
              <w:bCs/>
              <w:sz w:val="12"/>
            </w:rPr>
          </w:pPr>
        </w:p>
        <w:p w14:paraId="1BFEF1E1" w14:textId="77777777" w:rsidR="003D15E2" w:rsidRPr="00B97E14" w:rsidRDefault="003D15E2" w:rsidP="003D15E2">
          <w:pPr>
            <w:jc w:val="center"/>
            <w:rPr>
              <w:b/>
              <w:bCs/>
              <w:sz w:val="12"/>
            </w:rPr>
          </w:pPr>
        </w:p>
        <w:p w14:paraId="1E920794" w14:textId="77777777" w:rsidR="003D15E2" w:rsidRPr="00B97E14" w:rsidRDefault="003D15E2" w:rsidP="003D15E2">
          <w:pPr>
            <w:jc w:val="center"/>
            <w:rPr>
              <w:b/>
              <w:bCs/>
              <w:sz w:val="12"/>
            </w:rPr>
          </w:pPr>
        </w:p>
        <w:p w14:paraId="63396D24" w14:textId="77777777" w:rsidR="003D15E2" w:rsidRPr="00B97E14" w:rsidRDefault="003D15E2" w:rsidP="003D15E2">
          <w:pPr>
            <w:jc w:val="center"/>
            <w:rPr>
              <w:b/>
              <w:bCs/>
              <w:sz w:val="12"/>
            </w:rPr>
          </w:pPr>
        </w:p>
        <w:p w14:paraId="2D1CD6A5" w14:textId="77777777" w:rsidR="003D15E2" w:rsidRPr="00B97E14" w:rsidRDefault="003D15E2" w:rsidP="003D15E2">
          <w:pPr>
            <w:jc w:val="center"/>
            <w:rPr>
              <w:b/>
              <w:bCs/>
              <w:sz w:val="12"/>
            </w:rPr>
          </w:pPr>
        </w:p>
        <w:p w14:paraId="4663463E" w14:textId="77777777" w:rsidR="003D15E2" w:rsidRPr="00B97E14" w:rsidRDefault="003D15E2" w:rsidP="003D15E2">
          <w:pPr>
            <w:jc w:val="center"/>
            <w:rPr>
              <w:b/>
              <w:bCs/>
              <w:sz w:val="12"/>
            </w:rPr>
          </w:pPr>
        </w:p>
        <w:p w14:paraId="698A8B3E" w14:textId="77777777" w:rsidR="003D15E2" w:rsidRPr="00B97E14" w:rsidRDefault="003D15E2" w:rsidP="003D15E2">
          <w:pPr>
            <w:jc w:val="center"/>
            <w:rPr>
              <w:b/>
              <w:bCs/>
              <w:sz w:val="12"/>
            </w:rPr>
          </w:pPr>
        </w:p>
      </w:tc>
      <w:tc>
        <w:tcPr>
          <w:tcW w:w="7975" w:type="dxa"/>
        </w:tcPr>
        <w:p w14:paraId="030CB7BF" w14:textId="77777777" w:rsidR="003D15E2" w:rsidRPr="00455633" w:rsidRDefault="003D15E2" w:rsidP="003D15E2">
          <w:pPr>
            <w:jc w:val="center"/>
            <w:rPr>
              <w:b/>
              <w:bCs/>
              <w:sz w:val="22"/>
            </w:rPr>
          </w:pPr>
        </w:p>
        <w:p w14:paraId="19F1D548" w14:textId="77777777" w:rsidR="003D15E2" w:rsidRPr="00B97E14" w:rsidRDefault="003D15E2" w:rsidP="003D15E2">
          <w:pPr>
            <w:tabs>
              <w:tab w:val="center" w:pos="4252"/>
              <w:tab w:val="left" w:pos="5040"/>
              <w:tab w:val="right" w:pos="8504"/>
            </w:tabs>
            <w:jc w:val="center"/>
            <w:rPr>
              <w:rFonts w:cs="Arial"/>
              <w:bCs/>
              <w:smallCaps/>
              <w:spacing w:val="20"/>
              <w:sz w:val="32"/>
              <w:szCs w:val="32"/>
            </w:rPr>
          </w:pPr>
          <w:r w:rsidRPr="00B97E14">
            <w:rPr>
              <w:rFonts w:cs="Arial"/>
              <w:bCs/>
              <w:smallCaps/>
              <w:spacing w:val="20"/>
              <w:sz w:val="32"/>
              <w:szCs w:val="32"/>
            </w:rPr>
            <w:t>Congreso del Estado Independiente,</w:t>
          </w:r>
        </w:p>
        <w:p w14:paraId="6D8FFC27" w14:textId="77777777" w:rsidR="003D15E2" w:rsidRDefault="003D15E2" w:rsidP="003D15E2">
          <w:pPr>
            <w:tabs>
              <w:tab w:val="center" w:pos="4252"/>
              <w:tab w:val="left" w:pos="5040"/>
              <w:tab w:val="right" w:pos="8504"/>
            </w:tabs>
            <w:ind w:right="-93"/>
            <w:jc w:val="center"/>
            <w:rPr>
              <w:rFonts w:cs="Arial"/>
              <w:bCs/>
              <w:smallCaps/>
              <w:spacing w:val="20"/>
              <w:sz w:val="32"/>
              <w:szCs w:val="32"/>
            </w:rPr>
          </w:pPr>
          <w:r w:rsidRPr="00B97E14">
            <w:rPr>
              <w:rFonts w:cs="Arial"/>
              <w:bCs/>
              <w:smallCaps/>
              <w:spacing w:val="20"/>
              <w:sz w:val="32"/>
              <w:szCs w:val="32"/>
            </w:rPr>
            <w:t>Libre y Soberano de Coahuila de Zaragoza</w:t>
          </w:r>
        </w:p>
        <w:p w14:paraId="47C96292" w14:textId="77777777" w:rsidR="003D15E2" w:rsidRPr="00780AA4" w:rsidRDefault="003D15E2" w:rsidP="003D15E2">
          <w:pPr>
            <w:tabs>
              <w:tab w:val="center" w:pos="4252"/>
              <w:tab w:val="left" w:pos="5040"/>
              <w:tab w:val="right" w:pos="8504"/>
            </w:tabs>
            <w:ind w:right="-93"/>
            <w:jc w:val="center"/>
            <w:rPr>
              <w:rFonts w:cs="Arial"/>
              <w:bCs/>
              <w:smallCaps/>
              <w:spacing w:val="20"/>
              <w:sz w:val="18"/>
              <w:szCs w:val="32"/>
            </w:rPr>
          </w:pPr>
        </w:p>
        <w:p w14:paraId="13D7655E" w14:textId="77777777" w:rsidR="003D15E2" w:rsidRPr="00B97E14" w:rsidRDefault="003D15E2" w:rsidP="003D15E2">
          <w:pPr>
            <w:tabs>
              <w:tab w:val="center" w:pos="4252"/>
              <w:tab w:val="left" w:pos="5040"/>
              <w:tab w:val="right" w:pos="8504"/>
            </w:tabs>
            <w:ind w:right="-93"/>
            <w:jc w:val="center"/>
            <w:rPr>
              <w:rFonts w:cs="Arial"/>
              <w:bCs/>
              <w:smallCaps/>
              <w:spacing w:val="20"/>
              <w:sz w:val="32"/>
              <w:szCs w:val="32"/>
            </w:rPr>
          </w:pPr>
          <w:r w:rsidRPr="00780AA4">
            <w:rPr>
              <w:sz w:val="18"/>
              <w:lang w:eastAsia="es-MX"/>
            </w:rPr>
            <w:t>“2020, Año del Centenario Luctuoso de Venustiano Carranza, el Varón de Cuatro Ciénegas”</w:t>
          </w:r>
        </w:p>
        <w:p w14:paraId="495870F5" w14:textId="77777777" w:rsidR="003D15E2" w:rsidRPr="00B97E14" w:rsidRDefault="003D15E2" w:rsidP="003D15E2">
          <w:pPr>
            <w:jc w:val="center"/>
            <w:rPr>
              <w:b/>
              <w:bCs/>
              <w:sz w:val="12"/>
            </w:rPr>
          </w:pPr>
        </w:p>
      </w:tc>
      <w:tc>
        <w:tcPr>
          <w:tcW w:w="1541" w:type="dxa"/>
        </w:tcPr>
        <w:p w14:paraId="60F24E7A" w14:textId="77777777" w:rsidR="003D15E2" w:rsidRPr="00B97E14" w:rsidRDefault="003D15E2" w:rsidP="003D15E2">
          <w:pPr>
            <w:jc w:val="center"/>
            <w:rPr>
              <w:b/>
              <w:bCs/>
              <w:sz w:val="12"/>
            </w:rPr>
          </w:pPr>
          <w:r w:rsidRPr="00B97E14">
            <w:rPr>
              <w:b/>
              <w:bCs/>
              <w:noProof/>
              <w:sz w:val="12"/>
              <w:lang w:val="es-MX" w:eastAsia="es-MX"/>
            </w:rPr>
            <w:drawing>
              <wp:anchor distT="0" distB="0" distL="114300" distR="114300" simplePos="0" relativeHeight="251660288" behindDoc="0" locked="0" layoutInCell="1" allowOverlap="1" wp14:anchorId="70F71720" wp14:editId="523F2B79">
                <wp:simplePos x="0" y="0"/>
                <wp:positionH relativeFrom="column">
                  <wp:posOffset>120015</wp:posOffset>
                </wp:positionH>
                <wp:positionV relativeFrom="paragraph">
                  <wp:posOffset>-289560</wp:posOffset>
                </wp:positionV>
                <wp:extent cx="485140" cy="13239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rsion-colo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5140" cy="1323975"/>
                        </a:xfrm>
                        <a:prstGeom prst="rect">
                          <a:avLst/>
                        </a:prstGeom>
                      </pic:spPr>
                    </pic:pic>
                  </a:graphicData>
                </a:graphic>
                <wp14:sizeRelH relativeFrom="page">
                  <wp14:pctWidth>0</wp14:pctWidth>
                </wp14:sizeRelH>
                <wp14:sizeRelV relativeFrom="page">
                  <wp14:pctHeight>0</wp14:pctHeight>
                </wp14:sizeRelV>
              </wp:anchor>
            </w:drawing>
          </w:r>
        </w:p>
        <w:p w14:paraId="4AB9989A" w14:textId="77777777" w:rsidR="003D15E2" w:rsidRPr="00B97E14" w:rsidRDefault="003D15E2" w:rsidP="003D15E2">
          <w:pPr>
            <w:jc w:val="center"/>
            <w:rPr>
              <w:b/>
              <w:bCs/>
              <w:sz w:val="12"/>
            </w:rPr>
          </w:pPr>
        </w:p>
        <w:p w14:paraId="4D203691" w14:textId="77777777" w:rsidR="003D15E2" w:rsidRPr="00B97E14" w:rsidRDefault="003D15E2" w:rsidP="003D15E2">
          <w:pPr>
            <w:jc w:val="center"/>
            <w:rPr>
              <w:b/>
              <w:bCs/>
              <w:sz w:val="12"/>
            </w:rPr>
          </w:pPr>
        </w:p>
      </w:tc>
    </w:tr>
  </w:tbl>
  <w:p w14:paraId="3B8B4433" w14:textId="77777777" w:rsidR="003D15E2" w:rsidRPr="00030032" w:rsidRDefault="003D15E2" w:rsidP="003D15E2">
    <w:pPr>
      <w:pStyle w:val="Encabezado"/>
      <w:ind w:right="4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6F0"/>
    <w:multiLevelType w:val="hybridMultilevel"/>
    <w:tmpl w:val="9140DF30"/>
    <w:lvl w:ilvl="0" w:tplc="080A0013">
      <w:start w:val="1"/>
      <w:numFmt w:val="upperRoman"/>
      <w:lvlText w:val="%1."/>
      <w:lvlJc w:val="righ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2B6077"/>
    <w:multiLevelType w:val="multilevel"/>
    <w:tmpl w:val="1C2E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63492"/>
    <w:multiLevelType w:val="hybridMultilevel"/>
    <w:tmpl w:val="22EAD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1485E"/>
    <w:multiLevelType w:val="multilevel"/>
    <w:tmpl w:val="20189E2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C851F3C"/>
    <w:multiLevelType w:val="multilevel"/>
    <w:tmpl w:val="FDE49F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F5743"/>
    <w:multiLevelType w:val="multilevel"/>
    <w:tmpl w:val="CB7A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E5BD6"/>
    <w:multiLevelType w:val="hybridMultilevel"/>
    <w:tmpl w:val="B00A27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B30020"/>
    <w:multiLevelType w:val="multilevel"/>
    <w:tmpl w:val="CE1242E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F641F1E"/>
    <w:multiLevelType w:val="multilevel"/>
    <w:tmpl w:val="CCB8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E63D4"/>
    <w:multiLevelType w:val="hybridMultilevel"/>
    <w:tmpl w:val="27B809BC"/>
    <w:lvl w:ilvl="0" w:tplc="C6A2B2FA">
      <w:start w:val="1"/>
      <w:numFmt w:val="upperRoman"/>
      <w:lvlText w:val="%1."/>
      <w:lvlJc w:val="left"/>
      <w:pPr>
        <w:ind w:left="720" w:hanging="360"/>
      </w:pPr>
      <w:rPr>
        <w:rFonts w:ascii="Calibri" w:eastAsia="Times New Roman" w:hAnsi="Calibri" w:cs="Calibri"/>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637817"/>
    <w:multiLevelType w:val="multilevel"/>
    <w:tmpl w:val="D02227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0DB1754"/>
    <w:multiLevelType w:val="hybridMultilevel"/>
    <w:tmpl w:val="72409CAC"/>
    <w:lvl w:ilvl="0" w:tplc="0AB895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2F0370"/>
    <w:multiLevelType w:val="hybridMultilevel"/>
    <w:tmpl w:val="36D4E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C1262C"/>
    <w:multiLevelType w:val="multilevel"/>
    <w:tmpl w:val="2DCEC21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507396F"/>
    <w:multiLevelType w:val="multilevel"/>
    <w:tmpl w:val="1C22C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244B1"/>
    <w:multiLevelType w:val="hybridMultilevel"/>
    <w:tmpl w:val="90208C5E"/>
    <w:lvl w:ilvl="0" w:tplc="1B8E69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375D22"/>
    <w:multiLevelType w:val="hybridMultilevel"/>
    <w:tmpl w:val="1E84F982"/>
    <w:lvl w:ilvl="0" w:tplc="524CC466">
      <w:start w:val="1"/>
      <w:numFmt w:val="upperRoman"/>
      <w:lvlText w:val="%1."/>
      <w:lvlJc w:val="left"/>
      <w:pPr>
        <w:ind w:left="1080" w:hanging="720"/>
      </w:pPr>
      <w:rPr>
        <w:rFonts w:ascii="Arial Narrow,Bold" w:hAnsi="Arial Narrow,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DA2892"/>
    <w:multiLevelType w:val="multilevel"/>
    <w:tmpl w:val="50E00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E959BD"/>
    <w:multiLevelType w:val="hybridMultilevel"/>
    <w:tmpl w:val="E9C0171C"/>
    <w:lvl w:ilvl="0" w:tplc="080A0013">
      <w:start w:val="1"/>
      <w:numFmt w:val="upperRoman"/>
      <w:lvlText w:val="%1."/>
      <w:lvlJc w:val="righ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C1376D"/>
    <w:multiLevelType w:val="multilevel"/>
    <w:tmpl w:val="1FF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145D31"/>
    <w:multiLevelType w:val="multilevel"/>
    <w:tmpl w:val="E51AD8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F8352B7"/>
    <w:multiLevelType w:val="multilevel"/>
    <w:tmpl w:val="007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EC36B4"/>
    <w:multiLevelType w:val="multilevel"/>
    <w:tmpl w:val="A5FC68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6346AA1"/>
    <w:multiLevelType w:val="multilevel"/>
    <w:tmpl w:val="EDDCD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8D0AD4"/>
    <w:multiLevelType w:val="hybridMultilevel"/>
    <w:tmpl w:val="2BAA8CA0"/>
    <w:lvl w:ilvl="0" w:tplc="FDA2CC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18"/>
  </w:num>
  <w:num w:numId="4">
    <w:abstractNumId w:val="1"/>
  </w:num>
  <w:num w:numId="5">
    <w:abstractNumId w:val="9"/>
  </w:num>
  <w:num w:numId="6">
    <w:abstractNumId w:val="21"/>
  </w:num>
  <w:num w:numId="7">
    <w:abstractNumId w:val="8"/>
  </w:num>
  <w:num w:numId="8">
    <w:abstractNumId w:val="23"/>
  </w:num>
  <w:num w:numId="9">
    <w:abstractNumId w:val="17"/>
  </w:num>
  <w:num w:numId="10">
    <w:abstractNumId w:val="12"/>
  </w:num>
  <w:num w:numId="11">
    <w:abstractNumId w:val="6"/>
  </w:num>
  <w:num w:numId="12">
    <w:abstractNumId w:val="5"/>
  </w:num>
  <w:num w:numId="13">
    <w:abstractNumId w:val="7"/>
  </w:num>
  <w:num w:numId="14">
    <w:abstractNumId w:val="16"/>
  </w:num>
  <w:num w:numId="15">
    <w:abstractNumId w:val="13"/>
  </w:num>
  <w:num w:numId="16">
    <w:abstractNumId w:val="10"/>
  </w:num>
  <w:num w:numId="17">
    <w:abstractNumId w:val="14"/>
  </w:num>
  <w:num w:numId="18">
    <w:abstractNumId w:val="19"/>
  </w:num>
  <w:num w:numId="19">
    <w:abstractNumId w:val="4"/>
  </w:num>
  <w:num w:numId="20">
    <w:abstractNumId w:val="24"/>
  </w:num>
  <w:num w:numId="21">
    <w:abstractNumId w:val="15"/>
  </w:num>
  <w:num w:numId="22">
    <w:abstractNumId w:val="3"/>
  </w:num>
  <w:num w:numId="23">
    <w:abstractNumId w:val="20"/>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12"/>
    <w:rsid w:val="00002885"/>
    <w:rsid w:val="00005A11"/>
    <w:rsid w:val="000111B8"/>
    <w:rsid w:val="000126A4"/>
    <w:rsid w:val="00015B04"/>
    <w:rsid w:val="00024198"/>
    <w:rsid w:val="000251F0"/>
    <w:rsid w:val="00025C8B"/>
    <w:rsid w:val="00032A11"/>
    <w:rsid w:val="00035AFD"/>
    <w:rsid w:val="00037A30"/>
    <w:rsid w:val="000409E8"/>
    <w:rsid w:val="00041877"/>
    <w:rsid w:val="000463E2"/>
    <w:rsid w:val="00046EA9"/>
    <w:rsid w:val="000506AB"/>
    <w:rsid w:val="0005267A"/>
    <w:rsid w:val="00054CB3"/>
    <w:rsid w:val="000571EA"/>
    <w:rsid w:val="0006457D"/>
    <w:rsid w:val="000648D7"/>
    <w:rsid w:val="00066E23"/>
    <w:rsid w:val="00072894"/>
    <w:rsid w:val="00081A39"/>
    <w:rsid w:val="00082EE0"/>
    <w:rsid w:val="000830B0"/>
    <w:rsid w:val="000946AD"/>
    <w:rsid w:val="000A63BF"/>
    <w:rsid w:val="000A68DD"/>
    <w:rsid w:val="000B2A9C"/>
    <w:rsid w:val="000B35EC"/>
    <w:rsid w:val="000B3B95"/>
    <w:rsid w:val="000B7F64"/>
    <w:rsid w:val="000C056E"/>
    <w:rsid w:val="000C251A"/>
    <w:rsid w:val="000C3055"/>
    <w:rsid w:val="000C3B38"/>
    <w:rsid w:val="000C5E09"/>
    <w:rsid w:val="000C73FF"/>
    <w:rsid w:val="000D2C0C"/>
    <w:rsid w:val="000D3978"/>
    <w:rsid w:val="000D422B"/>
    <w:rsid w:val="000E0E96"/>
    <w:rsid w:val="000E4950"/>
    <w:rsid w:val="000E5416"/>
    <w:rsid w:val="000F1719"/>
    <w:rsid w:val="000F368E"/>
    <w:rsid w:val="0010272D"/>
    <w:rsid w:val="00104D89"/>
    <w:rsid w:val="00105F45"/>
    <w:rsid w:val="001064AD"/>
    <w:rsid w:val="00107DD8"/>
    <w:rsid w:val="0011302B"/>
    <w:rsid w:val="0011320B"/>
    <w:rsid w:val="0011371B"/>
    <w:rsid w:val="00124FDF"/>
    <w:rsid w:val="001272BA"/>
    <w:rsid w:val="00131F64"/>
    <w:rsid w:val="001344FB"/>
    <w:rsid w:val="00136161"/>
    <w:rsid w:val="00137DB4"/>
    <w:rsid w:val="00140A10"/>
    <w:rsid w:val="00143113"/>
    <w:rsid w:val="001471A3"/>
    <w:rsid w:val="00147CD6"/>
    <w:rsid w:val="0015233D"/>
    <w:rsid w:val="001618FD"/>
    <w:rsid w:val="00161BA2"/>
    <w:rsid w:val="00162D05"/>
    <w:rsid w:val="00163CC9"/>
    <w:rsid w:val="00166259"/>
    <w:rsid w:val="00170F67"/>
    <w:rsid w:val="00172C8B"/>
    <w:rsid w:val="0017659E"/>
    <w:rsid w:val="00180588"/>
    <w:rsid w:val="0018646F"/>
    <w:rsid w:val="00186FD3"/>
    <w:rsid w:val="001917EC"/>
    <w:rsid w:val="0019464E"/>
    <w:rsid w:val="00195353"/>
    <w:rsid w:val="001A3F01"/>
    <w:rsid w:val="001A6A6F"/>
    <w:rsid w:val="001B6FE1"/>
    <w:rsid w:val="001C5644"/>
    <w:rsid w:val="001C75D4"/>
    <w:rsid w:val="001D22C5"/>
    <w:rsid w:val="001D2A47"/>
    <w:rsid w:val="001D6F29"/>
    <w:rsid w:val="001F1743"/>
    <w:rsid w:val="001F4DBB"/>
    <w:rsid w:val="00201598"/>
    <w:rsid w:val="00202D7E"/>
    <w:rsid w:val="002054C1"/>
    <w:rsid w:val="002058AD"/>
    <w:rsid w:val="00211D81"/>
    <w:rsid w:val="002146E8"/>
    <w:rsid w:val="0022295F"/>
    <w:rsid w:val="00224E73"/>
    <w:rsid w:val="00234B82"/>
    <w:rsid w:val="00235BD4"/>
    <w:rsid w:val="0023635A"/>
    <w:rsid w:val="0024115B"/>
    <w:rsid w:val="002433D5"/>
    <w:rsid w:val="002506F6"/>
    <w:rsid w:val="00250FAB"/>
    <w:rsid w:val="00251572"/>
    <w:rsid w:val="00253F5B"/>
    <w:rsid w:val="0026023D"/>
    <w:rsid w:val="002603BF"/>
    <w:rsid w:val="0026393C"/>
    <w:rsid w:val="00263F4E"/>
    <w:rsid w:val="00264D2C"/>
    <w:rsid w:val="002740D5"/>
    <w:rsid w:val="002765E7"/>
    <w:rsid w:val="0028162E"/>
    <w:rsid w:val="002817B5"/>
    <w:rsid w:val="0029351B"/>
    <w:rsid w:val="002940BD"/>
    <w:rsid w:val="002A4161"/>
    <w:rsid w:val="002A5EA4"/>
    <w:rsid w:val="002A5EC0"/>
    <w:rsid w:val="002A6AA3"/>
    <w:rsid w:val="002B3AA0"/>
    <w:rsid w:val="002C2B54"/>
    <w:rsid w:val="002C359B"/>
    <w:rsid w:val="002C3645"/>
    <w:rsid w:val="002C4CC7"/>
    <w:rsid w:val="002C4CC8"/>
    <w:rsid w:val="002C6B03"/>
    <w:rsid w:val="002D006D"/>
    <w:rsid w:val="002D0F9B"/>
    <w:rsid w:val="002D309F"/>
    <w:rsid w:val="002D4554"/>
    <w:rsid w:val="002D6CB2"/>
    <w:rsid w:val="002E706D"/>
    <w:rsid w:val="002F71E5"/>
    <w:rsid w:val="00300902"/>
    <w:rsid w:val="00300CB1"/>
    <w:rsid w:val="00305B6A"/>
    <w:rsid w:val="003070D4"/>
    <w:rsid w:val="00313107"/>
    <w:rsid w:val="00313632"/>
    <w:rsid w:val="003148EC"/>
    <w:rsid w:val="00314FFE"/>
    <w:rsid w:val="0032171D"/>
    <w:rsid w:val="00327A9B"/>
    <w:rsid w:val="003325C8"/>
    <w:rsid w:val="00332BF9"/>
    <w:rsid w:val="00332D1E"/>
    <w:rsid w:val="00334245"/>
    <w:rsid w:val="00336240"/>
    <w:rsid w:val="00336DEE"/>
    <w:rsid w:val="0034140A"/>
    <w:rsid w:val="00342ECC"/>
    <w:rsid w:val="00344372"/>
    <w:rsid w:val="00345784"/>
    <w:rsid w:val="003474F1"/>
    <w:rsid w:val="00356DCD"/>
    <w:rsid w:val="00357799"/>
    <w:rsid w:val="00364619"/>
    <w:rsid w:val="003679BC"/>
    <w:rsid w:val="00367CC1"/>
    <w:rsid w:val="00370CAA"/>
    <w:rsid w:val="00371C9E"/>
    <w:rsid w:val="00373BED"/>
    <w:rsid w:val="00377145"/>
    <w:rsid w:val="003804B6"/>
    <w:rsid w:val="00385B77"/>
    <w:rsid w:val="003873C3"/>
    <w:rsid w:val="0039030C"/>
    <w:rsid w:val="00390988"/>
    <w:rsid w:val="00393A22"/>
    <w:rsid w:val="003A101B"/>
    <w:rsid w:val="003A330A"/>
    <w:rsid w:val="003A6263"/>
    <w:rsid w:val="003A6BFD"/>
    <w:rsid w:val="003A72B7"/>
    <w:rsid w:val="003B0DCC"/>
    <w:rsid w:val="003B1383"/>
    <w:rsid w:val="003B3192"/>
    <w:rsid w:val="003B5612"/>
    <w:rsid w:val="003B7890"/>
    <w:rsid w:val="003C0593"/>
    <w:rsid w:val="003C0FF9"/>
    <w:rsid w:val="003C234B"/>
    <w:rsid w:val="003C41A4"/>
    <w:rsid w:val="003C5102"/>
    <w:rsid w:val="003C5388"/>
    <w:rsid w:val="003C6397"/>
    <w:rsid w:val="003C646E"/>
    <w:rsid w:val="003C7F85"/>
    <w:rsid w:val="003D15E2"/>
    <w:rsid w:val="003D7692"/>
    <w:rsid w:val="003E12F2"/>
    <w:rsid w:val="003E4F9E"/>
    <w:rsid w:val="003E673F"/>
    <w:rsid w:val="003F011C"/>
    <w:rsid w:val="003F41F3"/>
    <w:rsid w:val="003F4935"/>
    <w:rsid w:val="004004E2"/>
    <w:rsid w:val="00401A86"/>
    <w:rsid w:val="004028AB"/>
    <w:rsid w:val="00405903"/>
    <w:rsid w:val="00410903"/>
    <w:rsid w:val="00412FB9"/>
    <w:rsid w:val="00413F1A"/>
    <w:rsid w:val="00414CDD"/>
    <w:rsid w:val="004201DA"/>
    <w:rsid w:val="00421315"/>
    <w:rsid w:val="00422FE2"/>
    <w:rsid w:val="00424E8A"/>
    <w:rsid w:val="004369E8"/>
    <w:rsid w:val="004405F4"/>
    <w:rsid w:val="004422F7"/>
    <w:rsid w:val="004434CB"/>
    <w:rsid w:val="00446230"/>
    <w:rsid w:val="00447D1D"/>
    <w:rsid w:val="00463AD6"/>
    <w:rsid w:val="00467CE6"/>
    <w:rsid w:val="0047080F"/>
    <w:rsid w:val="00471F54"/>
    <w:rsid w:val="004723B4"/>
    <w:rsid w:val="004773EB"/>
    <w:rsid w:val="004804CA"/>
    <w:rsid w:val="00481719"/>
    <w:rsid w:val="00487402"/>
    <w:rsid w:val="00490923"/>
    <w:rsid w:val="00490BB9"/>
    <w:rsid w:val="00492C6D"/>
    <w:rsid w:val="00493019"/>
    <w:rsid w:val="004947BF"/>
    <w:rsid w:val="0049542F"/>
    <w:rsid w:val="004A2B74"/>
    <w:rsid w:val="004A3203"/>
    <w:rsid w:val="004B6C8E"/>
    <w:rsid w:val="004C2F93"/>
    <w:rsid w:val="004C3A88"/>
    <w:rsid w:val="004D03D8"/>
    <w:rsid w:val="004D1EE2"/>
    <w:rsid w:val="004D3063"/>
    <w:rsid w:val="004D3488"/>
    <w:rsid w:val="004D557C"/>
    <w:rsid w:val="004D5854"/>
    <w:rsid w:val="004E747F"/>
    <w:rsid w:val="004F012B"/>
    <w:rsid w:val="004F2268"/>
    <w:rsid w:val="004F3C7C"/>
    <w:rsid w:val="004F3E62"/>
    <w:rsid w:val="004F7624"/>
    <w:rsid w:val="0050169C"/>
    <w:rsid w:val="005053A3"/>
    <w:rsid w:val="00507E02"/>
    <w:rsid w:val="00513F65"/>
    <w:rsid w:val="0052677B"/>
    <w:rsid w:val="00526D00"/>
    <w:rsid w:val="005273DD"/>
    <w:rsid w:val="005304AB"/>
    <w:rsid w:val="005332B0"/>
    <w:rsid w:val="005358A5"/>
    <w:rsid w:val="00535E02"/>
    <w:rsid w:val="00536891"/>
    <w:rsid w:val="00537129"/>
    <w:rsid w:val="00550A6D"/>
    <w:rsid w:val="00552CCD"/>
    <w:rsid w:val="005578B9"/>
    <w:rsid w:val="00563DD7"/>
    <w:rsid w:val="005668BD"/>
    <w:rsid w:val="005700A3"/>
    <w:rsid w:val="0057593B"/>
    <w:rsid w:val="00575E1C"/>
    <w:rsid w:val="00576560"/>
    <w:rsid w:val="005843E6"/>
    <w:rsid w:val="00587C98"/>
    <w:rsid w:val="00587CE0"/>
    <w:rsid w:val="0059086E"/>
    <w:rsid w:val="00592118"/>
    <w:rsid w:val="00594448"/>
    <w:rsid w:val="005B6699"/>
    <w:rsid w:val="005B6ADA"/>
    <w:rsid w:val="005B74FF"/>
    <w:rsid w:val="005C164A"/>
    <w:rsid w:val="005C4D33"/>
    <w:rsid w:val="005C5307"/>
    <w:rsid w:val="005D2905"/>
    <w:rsid w:val="005D2F39"/>
    <w:rsid w:val="005D3370"/>
    <w:rsid w:val="005D77B9"/>
    <w:rsid w:val="005E1DA5"/>
    <w:rsid w:val="005E6594"/>
    <w:rsid w:val="005F0F5B"/>
    <w:rsid w:val="005F1BA0"/>
    <w:rsid w:val="005F1C35"/>
    <w:rsid w:val="005F28D1"/>
    <w:rsid w:val="00601F8C"/>
    <w:rsid w:val="006053A7"/>
    <w:rsid w:val="0061324C"/>
    <w:rsid w:val="00615D0E"/>
    <w:rsid w:val="006208B5"/>
    <w:rsid w:val="00622AD0"/>
    <w:rsid w:val="006250F4"/>
    <w:rsid w:val="006267FF"/>
    <w:rsid w:val="0063339E"/>
    <w:rsid w:val="00634D61"/>
    <w:rsid w:val="00647388"/>
    <w:rsid w:val="00650FDB"/>
    <w:rsid w:val="006571D3"/>
    <w:rsid w:val="00661AA6"/>
    <w:rsid w:val="00662264"/>
    <w:rsid w:val="0066287C"/>
    <w:rsid w:val="00666646"/>
    <w:rsid w:val="00666957"/>
    <w:rsid w:val="006749AA"/>
    <w:rsid w:val="00674DF8"/>
    <w:rsid w:val="0067763F"/>
    <w:rsid w:val="00682501"/>
    <w:rsid w:val="00687186"/>
    <w:rsid w:val="00690AD1"/>
    <w:rsid w:val="00692408"/>
    <w:rsid w:val="00694BAB"/>
    <w:rsid w:val="006955D7"/>
    <w:rsid w:val="006974FB"/>
    <w:rsid w:val="006A1F8F"/>
    <w:rsid w:val="006A618F"/>
    <w:rsid w:val="006A7764"/>
    <w:rsid w:val="006C080E"/>
    <w:rsid w:val="006C09AD"/>
    <w:rsid w:val="006C0F12"/>
    <w:rsid w:val="006C18F5"/>
    <w:rsid w:val="006C2B86"/>
    <w:rsid w:val="006C78E6"/>
    <w:rsid w:val="006D1709"/>
    <w:rsid w:val="006D424B"/>
    <w:rsid w:val="006D468E"/>
    <w:rsid w:val="006D5981"/>
    <w:rsid w:val="006E305B"/>
    <w:rsid w:val="006E3A3D"/>
    <w:rsid w:val="006F1BEF"/>
    <w:rsid w:val="006F4BA9"/>
    <w:rsid w:val="006F5828"/>
    <w:rsid w:val="006F5C3F"/>
    <w:rsid w:val="006F748F"/>
    <w:rsid w:val="00700B73"/>
    <w:rsid w:val="00700D55"/>
    <w:rsid w:val="0070157D"/>
    <w:rsid w:val="00704C37"/>
    <w:rsid w:val="00705692"/>
    <w:rsid w:val="007100E3"/>
    <w:rsid w:val="00712716"/>
    <w:rsid w:val="00724313"/>
    <w:rsid w:val="00726FFA"/>
    <w:rsid w:val="007276AC"/>
    <w:rsid w:val="007300DC"/>
    <w:rsid w:val="00731B0D"/>
    <w:rsid w:val="00735F01"/>
    <w:rsid w:val="00753980"/>
    <w:rsid w:val="00754FDB"/>
    <w:rsid w:val="007618DE"/>
    <w:rsid w:val="007653C0"/>
    <w:rsid w:val="00766216"/>
    <w:rsid w:val="00771059"/>
    <w:rsid w:val="0077223A"/>
    <w:rsid w:val="00772631"/>
    <w:rsid w:val="00774098"/>
    <w:rsid w:val="0078302E"/>
    <w:rsid w:val="007834DA"/>
    <w:rsid w:val="00787264"/>
    <w:rsid w:val="00791C36"/>
    <w:rsid w:val="00791DB1"/>
    <w:rsid w:val="0079381D"/>
    <w:rsid w:val="007953A5"/>
    <w:rsid w:val="00797735"/>
    <w:rsid w:val="007A021E"/>
    <w:rsid w:val="007A3A48"/>
    <w:rsid w:val="007A759A"/>
    <w:rsid w:val="007B057C"/>
    <w:rsid w:val="007B33E6"/>
    <w:rsid w:val="007B4C9C"/>
    <w:rsid w:val="007B687E"/>
    <w:rsid w:val="007C12C2"/>
    <w:rsid w:val="007C1AB8"/>
    <w:rsid w:val="007C2274"/>
    <w:rsid w:val="007C58A8"/>
    <w:rsid w:val="007C7F9B"/>
    <w:rsid w:val="007D01AE"/>
    <w:rsid w:val="007D149A"/>
    <w:rsid w:val="007D18B8"/>
    <w:rsid w:val="007D2515"/>
    <w:rsid w:val="007D2C3D"/>
    <w:rsid w:val="007D2FA3"/>
    <w:rsid w:val="007F02F7"/>
    <w:rsid w:val="007F1B95"/>
    <w:rsid w:val="007F24FE"/>
    <w:rsid w:val="008015DD"/>
    <w:rsid w:val="00803CD0"/>
    <w:rsid w:val="00807430"/>
    <w:rsid w:val="008135E9"/>
    <w:rsid w:val="00824A03"/>
    <w:rsid w:val="00827896"/>
    <w:rsid w:val="008372A5"/>
    <w:rsid w:val="0084269A"/>
    <w:rsid w:val="00842709"/>
    <w:rsid w:val="00847EE1"/>
    <w:rsid w:val="00850525"/>
    <w:rsid w:val="00852570"/>
    <w:rsid w:val="00852F70"/>
    <w:rsid w:val="008536BB"/>
    <w:rsid w:val="008604A2"/>
    <w:rsid w:val="0086197E"/>
    <w:rsid w:val="00871F93"/>
    <w:rsid w:val="008852C8"/>
    <w:rsid w:val="008871CB"/>
    <w:rsid w:val="00890E83"/>
    <w:rsid w:val="00892392"/>
    <w:rsid w:val="00895334"/>
    <w:rsid w:val="008A0F61"/>
    <w:rsid w:val="008A2B74"/>
    <w:rsid w:val="008A34A0"/>
    <w:rsid w:val="008A43E6"/>
    <w:rsid w:val="008A4CBF"/>
    <w:rsid w:val="008B0C3B"/>
    <w:rsid w:val="008B1BC8"/>
    <w:rsid w:val="008C25CA"/>
    <w:rsid w:val="008D30CD"/>
    <w:rsid w:val="008D5C00"/>
    <w:rsid w:val="008F6F60"/>
    <w:rsid w:val="0090320F"/>
    <w:rsid w:val="00906A43"/>
    <w:rsid w:val="00910814"/>
    <w:rsid w:val="00917413"/>
    <w:rsid w:val="00921373"/>
    <w:rsid w:val="00921498"/>
    <w:rsid w:val="00922318"/>
    <w:rsid w:val="00925D46"/>
    <w:rsid w:val="009412AA"/>
    <w:rsid w:val="00942AE3"/>
    <w:rsid w:val="00951CA0"/>
    <w:rsid w:val="00952166"/>
    <w:rsid w:val="0095274D"/>
    <w:rsid w:val="00956F9A"/>
    <w:rsid w:val="00963C2C"/>
    <w:rsid w:val="00967568"/>
    <w:rsid w:val="00985C7F"/>
    <w:rsid w:val="00991563"/>
    <w:rsid w:val="0099309F"/>
    <w:rsid w:val="00995592"/>
    <w:rsid w:val="009A5550"/>
    <w:rsid w:val="009A56C4"/>
    <w:rsid w:val="009A5999"/>
    <w:rsid w:val="009A63EB"/>
    <w:rsid w:val="009A7119"/>
    <w:rsid w:val="009B0412"/>
    <w:rsid w:val="009B52B0"/>
    <w:rsid w:val="009B66F4"/>
    <w:rsid w:val="009B7E13"/>
    <w:rsid w:val="009C1EA6"/>
    <w:rsid w:val="009C7F0C"/>
    <w:rsid w:val="009D01F6"/>
    <w:rsid w:val="009D14BC"/>
    <w:rsid w:val="009D65A4"/>
    <w:rsid w:val="009E742B"/>
    <w:rsid w:val="009F1164"/>
    <w:rsid w:val="009F2EE6"/>
    <w:rsid w:val="00A0481A"/>
    <w:rsid w:val="00A04B4B"/>
    <w:rsid w:val="00A04CB2"/>
    <w:rsid w:val="00A0680D"/>
    <w:rsid w:val="00A10AC6"/>
    <w:rsid w:val="00A151C2"/>
    <w:rsid w:val="00A17D82"/>
    <w:rsid w:val="00A225E5"/>
    <w:rsid w:val="00A251A7"/>
    <w:rsid w:val="00A3015A"/>
    <w:rsid w:val="00A3175D"/>
    <w:rsid w:val="00A36267"/>
    <w:rsid w:val="00A43752"/>
    <w:rsid w:val="00A47B95"/>
    <w:rsid w:val="00A5553B"/>
    <w:rsid w:val="00A55A92"/>
    <w:rsid w:val="00A5679F"/>
    <w:rsid w:val="00A61BDA"/>
    <w:rsid w:val="00A62250"/>
    <w:rsid w:val="00A63346"/>
    <w:rsid w:val="00A63C3D"/>
    <w:rsid w:val="00A71865"/>
    <w:rsid w:val="00A71AF8"/>
    <w:rsid w:val="00A71F5C"/>
    <w:rsid w:val="00A71F81"/>
    <w:rsid w:val="00A7461D"/>
    <w:rsid w:val="00A74E81"/>
    <w:rsid w:val="00A81434"/>
    <w:rsid w:val="00A83A3D"/>
    <w:rsid w:val="00A83ED1"/>
    <w:rsid w:val="00A8596B"/>
    <w:rsid w:val="00A866C1"/>
    <w:rsid w:val="00A867F1"/>
    <w:rsid w:val="00A876E9"/>
    <w:rsid w:val="00A878D6"/>
    <w:rsid w:val="00A92F7D"/>
    <w:rsid w:val="00A93CE7"/>
    <w:rsid w:val="00AA5B81"/>
    <w:rsid w:val="00AA7297"/>
    <w:rsid w:val="00AB003A"/>
    <w:rsid w:val="00AB3FB5"/>
    <w:rsid w:val="00AB7324"/>
    <w:rsid w:val="00AB76BE"/>
    <w:rsid w:val="00AC2E09"/>
    <w:rsid w:val="00AC32C2"/>
    <w:rsid w:val="00AC5C74"/>
    <w:rsid w:val="00AD2014"/>
    <w:rsid w:val="00AD5752"/>
    <w:rsid w:val="00AD6533"/>
    <w:rsid w:val="00AE3470"/>
    <w:rsid w:val="00AE40F3"/>
    <w:rsid w:val="00AE43C1"/>
    <w:rsid w:val="00AF034E"/>
    <w:rsid w:val="00B013B6"/>
    <w:rsid w:val="00B01CFD"/>
    <w:rsid w:val="00B02B1A"/>
    <w:rsid w:val="00B03F33"/>
    <w:rsid w:val="00B1056F"/>
    <w:rsid w:val="00B1492E"/>
    <w:rsid w:val="00B15779"/>
    <w:rsid w:val="00B223D3"/>
    <w:rsid w:val="00B26753"/>
    <w:rsid w:val="00B30369"/>
    <w:rsid w:val="00B31A62"/>
    <w:rsid w:val="00B32004"/>
    <w:rsid w:val="00B35864"/>
    <w:rsid w:val="00B41BB4"/>
    <w:rsid w:val="00B448B7"/>
    <w:rsid w:val="00B47264"/>
    <w:rsid w:val="00B52502"/>
    <w:rsid w:val="00B52C1F"/>
    <w:rsid w:val="00B61DAE"/>
    <w:rsid w:val="00B620A6"/>
    <w:rsid w:val="00B656F9"/>
    <w:rsid w:val="00B66EC8"/>
    <w:rsid w:val="00B70386"/>
    <w:rsid w:val="00B718AE"/>
    <w:rsid w:val="00B75D41"/>
    <w:rsid w:val="00B816CE"/>
    <w:rsid w:val="00B817D9"/>
    <w:rsid w:val="00B82654"/>
    <w:rsid w:val="00B82E5A"/>
    <w:rsid w:val="00B839E4"/>
    <w:rsid w:val="00B87199"/>
    <w:rsid w:val="00B9621F"/>
    <w:rsid w:val="00B96DD3"/>
    <w:rsid w:val="00BA1B97"/>
    <w:rsid w:val="00BA3E80"/>
    <w:rsid w:val="00BA431D"/>
    <w:rsid w:val="00BA50C9"/>
    <w:rsid w:val="00BB1134"/>
    <w:rsid w:val="00BB1472"/>
    <w:rsid w:val="00BB74FC"/>
    <w:rsid w:val="00BB78FF"/>
    <w:rsid w:val="00BC0F3F"/>
    <w:rsid w:val="00BC2FF2"/>
    <w:rsid w:val="00BC52B4"/>
    <w:rsid w:val="00BD125B"/>
    <w:rsid w:val="00BD2A56"/>
    <w:rsid w:val="00BD3606"/>
    <w:rsid w:val="00BD4087"/>
    <w:rsid w:val="00BD5DFB"/>
    <w:rsid w:val="00BE0131"/>
    <w:rsid w:val="00BE1BF4"/>
    <w:rsid w:val="00BE548A"/>
    <w:rsid w:val="00BE57E1"/>
    <w:rsid w:val="00BE5925"/>
    <w:rsid w:val="00BF146D"/>
    <w:rsid w:val="00BF6077"/>
    <w:rsid w:val="00BF6344"/>
    <w:rsid w:val="00BF764E"/>
    <w:rsid w:val="00C01A91"/>
    <w:rsid w:val="00C01B7E"/>
    <w:rsid w:val="00C02ACD"/>
    <w:rsid w:val="00C076A8"/>
    <w:rsid w:val="00C07E36"/>
    <w:rsid w:val="00C102E8"/>
    <w:rsid w:val="00C10EAC"/>
    <w:rsid w:val="00C11A72"/>
    <w:rsid w:val="00C12AF2"/>
    <w:rsid w:val="00C136CD"/>
    <w:rsid w:val="00C24C19"/>
    <w:rsid w:val="00C31683"/>
    <w:rsid w:val="00C34DE7"/>
    <w:rsid w:val="00C46887"/>
    <w:rsid w:val="00C50BF6"/>
    <w:rsid w:val="00C52643"/>
    <w:rsid w:val="00C60F51"/>
    <w:rsid w:val="00C637F6"/>
    <w:rsid w:val="00C63A67"/>
    <w:rsid w:val="00C72976"/>
    <w:rsid w:val="00C73188"/>
    <w:rsid w:val="00C75454"/>
    <w:rsid w:val="00C757D4"/>
    <w:rsid w:val="00C80DFC"/>
    <w:rsid w:val="00C8107E"/>
    <w:rsid w:val="00C83992"/>
    <w:rsid w:val="00C83C41"/>
    <w:rsid w:val="00C85F71"/>
    <w:rsid w:val="00C87F26"/>
    <w:rsid w:val="00C9048E"/>
    <w:rsid w:val="00C93996"/>
    <w:rsid w:val="00C970F0"/>
    <w:rsid w:val="00CA226D"/>
    <w:rsid w:val="00CA3581"/>
    <w:rsid w:val="00CA605D"/>
    <w:rsid w:val="00CB02DB"/>
    <w:rsid w:val="00CB0819"/>
    <w:rsid w:val="00CB4AC3"/>
    <w:rsid w:val="00CC0E5A"/>
    <w:rsid w:val="00CC1509"/>
    <w:rsid w:val="00CC44EE"/>
    <w:rsid w:val="00CC529F"/>
    <w:rsid w:val="00CD5223"/>
    <w:rsid w:val="00CD6938"/>
    <w:rsid w:val="00CD7ED0"/>
    <w:rsid w:val="00CD7FDD"/>
    <w:rsid w:val="00CE0430"/>
    <w:rsid w:val="00CE153D"/>
    <w:rsid w:val="00CE2C22"/>
    <w:rsid w:val="00CE428B"/>
    <w:rsid w:val="00CE6B3D"/>
    <w:rsid w:val="00CF0E6D"/>
    <w:rsid w:val="00CF17D7"/>
    <w:rsid w:val="00CF3051"/>
    <w:rsid w:val="00CF59B6"/>
    <w:rsid w:val="00CF651F"/>
    <w:rsid w:val="00CF6929"/>
    <w:rsid w:val="00D04BD7"/>
    <w:rsid w:val="00D05E00"/>
    <w:rsid w:val="00D11D9A"/>
    <w:rsid w:val="00D158B6"/>
    <w:rsid w:val="00D16DD9"/>
    <w:rsid w:val="00D17A01"/>
    <w:rsid w:val="00D20C8F"/>
    <w:rsid w:val="00D24D45"/>
    <w:rsid w:val="00D25E95"/>
    <w:rsid w:val="00D265FB"/>
    <w:rsid w:val="00D27E9E"/>
    <w:rsid w:val="00D31495"/>
    <w:rsid w:val="00D340AF"/>
    <w:rsid w:val="00D36858"/>
    <w:rsid w:val="00D413A6"/>
    <w:rsid w:val="00D42448"/>
    <w:rsid w:val="00D4382E"/>
    <w:rsid w:val="00D44461"/>
    <w:rsid w:val="00D47FCA"/>
    <w:rsid w:val="00D5006C"/>
    <w:rsid w:val="00D52F14"/>
    <w:rsid w:val="00D56060"/>
    <w:rsid w:val="00D61C58"/>
    <w:rsid w:val="00D64EE5"/>
    <w:rsid w:val="00D6667D"/>
    <w:rsid w:val="00D72643"/>
    <w:rsid w:val="00D76189"/>
    <w:rsid w:val="00D77FF5"/>
    <w:rsid w:val="00D83C71"/>
    <w:rsid w:val="00D85C99"/>
    <w:rsid w:val="00D87B82"/>
    <w:rsid w:val="00D87C41"/>
    <w:rsid w:val="00D955CF"/>
    <w:rsid w:val="00D9779E"/>
    <w:rsid w:val="00DA07B6"/>
    <w:rsid w:val="00DA0C7C"/>
    <w:rsid w:val="00DA55BA"/>
    <w:rsid w:val="00DA5B90"/>
    <w:rsid w:val="00DB434A"/>
    <w:rsid w:val="00DB77A1"/>
    <w:rsid w:val="00DC2A49"/>
    <w:rsid w:val="00DC2B68"/>
    <w:rsid w:val="00DC6478"/>
    <w:rsid w:val="00DC7EAC"/>
    <w:rsid w:val="00DD1588"/>
    <w:rsid w:val="00DD255F"/>
    <w:rsid w:val="00DD3AFA"/>
    <w:rsid w:val="00DD3C2A"/>
    <w:rsid w:val="00DD525A"/>
    <w:rsid w:val="00DD61D4"/>
    <w:rsid w:val="00DE36EE"/>
    <w:rsid w:val="00DE5E75"/>
    <w:rsid w:val="00DF2073"/>
    <w:rsid w:val="00DF3DD0"/>
    <w:rsid w:val="00DF6CFD"/>
    <w:rsid w:val="00E01E4D"/>
    <w:rsid w:val="00E0436F"/>
    <w:rsid w:val="00E07615"/>
    <w:rsid w:val="00E152F5"/>
    <w:rsid w:val="00E316AC"/>
    <w:rsid w:val="00E52A6E"/>
    <w:rsid w:val="00E55B25"/>
    <w:rsid w:val="00E5667D"/>
    <w:rsid w:val="00E650B1"/>
    <w:rsid w:val="00E67817"/>
    <w:rsid w:val="00E72FDB"/>
    <w:rsid w:val="00E81899"/>
    <w:rsid w:val="00E84CF0"/>
    <w:rsid w:val="00E85339"/>
    <w:rsid w:val="00E85C3E"/>
    <w:rsid w:val="00E95D4A"/>
    <w:rsid w:val="00E95FDA"/>
    <w:rsid w:val="00E960E3"/>
    <w:rsid w:val="00E96112"/>
    <w:rsid w:val="00E96752"/>
    <w:rsid w:val="00EA0E23"/>
    <w:rsid w:val="00EA1C72"/>
    <w:rsid w:val="00EA2311"/>
    <w:rsid w:val="00EA31C1"/>
    <w:rsid w:val="00EA486E"/>
    <w:rsid w:val="00EA61E2"/>
    <w:rsid w:val="00EB3D10"/>
    <w:rsid w:val="00EB5841"/>
    <w:rsid w:val="00EC34EC"/>
    <w:rsid w:val="00ED081C"/>
    <w:rsid w:val="00ED08D2"/>
    <w:rsid w:val="00ED6214"/>
    <w:rsid w:val="00EE18D8"/>
    <w:rsid w:val="00EE470E"/>
    <w:rsid w:val="00EF096B"/>
    <w:rsid w:val="00EF17E5"/>
    <w:rsid w:val="00EF2535"/>
    <w:rsid w:val="00EF4F07"/>
    <w:rsid w:val="00EF718F"/>
    <w:rsid w:val="00F010AB"/>
    <w:rsid w:val="00F05B31"/>
    <w:rsid w:val="00F07AA9"/>
    <w:rsid w:val="00F114B1"/>
    <w:rsid w:val="00F153A4"/>
    <w:rsid w:val="00F168F3"/>
    <w:rsid w:val="00F20B76"/>
    <w:rsid w:val="00F222D2"/>
    <w:rsid w:val="00F23C0A"/>
    <w:rsid w:val="00F23F25"/>
    <w:rsid w:val="00F24D99"/>
    <w:rsid w:val="00F3005A"/>
    <w:rsid w:val="00F41486"/>
    <w:rsid w:val="00F41AE5"/>
    <w:rsid w:val="00F4248C"/>
    <w:rsid w:val="00F445FE"/>
    <w:rsid w:val="00F45B65"/>
    <w:rsid w:val="00F5021F"/>
    <w:rsid w:val="00F5189E"/>
    <w:rsid w:val="00F541D8"/>
    <w:rsid w:val="00F546FA"/>
    <w:rsid w:val="00F55697"/>
    <w:rsid w:val="00F55A97"/>
    <w:rsid w:val="00F5676B"/>
    <w:rsid w:val="00F6150B"/>
    <w:rsid w:val="00F61FAA"/>
    <w:rsid w:val="00F65BE3"/>
    <w:rsid w:val="00F66715"/>
    <w:rsid w:val="00F82469"/>
    <w:rsid w:val="00F9368A"/>
    <w:rsid w:val="00F95656"/>
    <w:rsid w:val="00F97123"/>
    <w:rsid w:val="00FA0688"/>
    <w:rsid w:val="00FA6244"/>
    <w:rsid w:val="00FC1701"/>
    <w:rsid w:val="00FC1F66"/>
    <w:rsid w:val="00FC54DC"/>
    <w:rsid w:val="00FC55DC"/>
    <w:rsid w:val="00FC5C2F"/>
    <w:rsid w:val="00FC7E38"/>
    <w:rsid w:val="00FD3904"/>
    <w:rsid w:val="00FE0952"/>
    <w:rsid w:val="00FE27E3"/>
    <w:rsid w:val="00FE4645"/>
    <w:rsid w:val="00FE55EA"/>
    <w:rsid w:val="00FE57E5"/>
    <w:rsid w:val="00FF1242"/>
    <w:rsid w:val="00FF2D7D"/>
    <w:rsid w:val="00FF453F"/>
    <w:rsid w:val="00FF4F52"/>
    <w:rsid w:val="00FF6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026BF"/>
  <w15:chartTrackingRefBased/>
  <w15:docId w15:val="{0D8406D1-1650-0A4B-A770-26C319D9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2">
    <w:name w:val="heading 2"/>
    <w:basedOn w:val="Normal"/>
    <w:link w:val="Ttulo2Car"/>
    <w:uiPriority w:val="9"/>
    <w:qFormat/>
    <w:rsid w:val="003C5388"/>
    <w:pPr>
      <w:spacing w:before="100" w:beforeAutospacing="1" w:after="100" w:afterAutospacing="1"/>
      <w:outlineLvl w:val="1"/>
    </w:pPr>
    <w:rPr>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rPr>
      <w:rFonts w:ascii="Arial" w:hAnsi="Arial"/>
      <w:b/>
    </w:rPr>
  </w:style>
  <w:style w:type="paragraph" w:styleId="Textoindependiente2">
    <w:name w:val="Body Text 2"/>
    <w:basedOn w:val="Normal"/>
    <w:pPr>
      <w:jc w:val="both"/>
    </w:pPr>
    <w:rPr>
      <w:rFonts w:ascii="Arial" w:hAnsi="Arial"/>
    </w:rPr>
  </w:style>
  <w:style w:type="paragraph" w:styleId="Textosinformato">
    <w:name w:val="Plain Text"/>
    <w:basedOn w:val="Normal"/>
    <w:link w:val="TextosinformatoCar"/>
    <w:uiPriority w:val="99"/>
    <w:unhideWhenUsed/>
    <w:rsid w:val="000C056E"/>
    <w:pPr>
      <w:jc w:val="both"/>
    </w:pPr>
    <w:rPr>
      <w:rFonts w:ascii="Consolas" w:hAnsi="Consolas"/>
      <w:sz w:val="21"/>
      <w:szCs w:val="21"/>
    </w:rPr>
  </w:style>
  <w:style w:type="character" w:customStyle="1" w:styleId="TextosinformatoCar">
    <w:name w:val="Texto sin formato Car"/>
    <w:link w:val="Textosinformato"/>
    <w:uiPriority w:val="99"/>
    <w:rsid w:val="000C056E"/>
    <w:rPr>
      <w:rFonts w:ascii="Consolas" w:hAnsi="Consolas"/>
      <w:sz w:val="21"/>
      <w:szCs w:val="21"/>
      <w:lang w:val="es-ES_tradnl" w:eastAsia="es-ES"/>
    </w:rPr>
  </w:style>
  <w:style w:type="paragraph" w:styleId="NormalWeb">
    <w:name w:val="Normal (Web)"/>
    <w:basedOn w:val="Normal"/>
    <w:uiPriority w:val="99"/>
    <w:unhideWhenUsed/>
    <w:rsid w:val="005D2905"/>
    <w:pPr>
      <w:spacing w:before="100" w:beforeAutospacing="1" w:after="100" w:afterAutospacing="1"/>
    </w:pPr>
    <w:rPr>
      <w:sz w:val="24"/>
      <w:szCs w:val="24"/>
      <w:lang w:val="es-MX" w:eastAsia="es-MX"/>
    </w:rPr>
  </w:style>
  <w:style w:type="paragraph" w:styleId="Textonotapie">
    <w:name w:val="footnote text"/>
    <w:basedOn w:val="Normal"/>
    <w:link w:val="TextonotapieCar"/>
    <w:rsid w:val="00BC2FF2"/>
  </w:style>
  <w:style w:type="character" w:customStyle="1" w:styleId="TextonotapieCar">
    <w:name w:val="Texto nota pie Car"/>
    <w:link w:val="Textonotapie"/>
    <w:rsid w:val="00BC2FF2"/>
    <w:rPr>
      <w:lang w:val="es-ES_tradnl" w:eastAsia="es-ES"/>
    </w:rPr>
  </w:style>
  <w:style w:type="character" w:styleId="Refdenotaalpie">
    <w:name w:val="footnote reference"/>
    <w:rsid w:val="00BC2FF2"/>
    <w:rPr>
      <w:vertAlign w:val="superscript"/>
    </w:rPr>
  </w:style>
  <w:style w:type="character" w:styleId="Hipervnculo">
    <w:name w:val="Hyperlink"/>
    <w:rsid w:val="00BC2FF2"/>
    <w:rPr>
      <w:color w:val="0563C1"/>
      <w:u w:val="single"/>
    </w:rPr>
  </w:style>
  <w:style w:type="character" w:styleId="Textoennegrita">
    <w:name w:val="Strong"/>
    <w:uiPriority w:val="22"/>
    <w:qFormat/>
    <w:rsid w:val="00B66EC8"/>
    <w:rPr>
      <w:b/>
      <w:bCs/>
    </w:rPr>
  </w:style>
  <w:style w:type="character" w:styleId="Hipervnculovisitado">
    <w:name w:val="FollowedHyperlink"/>
    <w:rsid w:val="00C73188"/>
    <w:rPr>
      <w:color w:val="954F72"/>
      <w:u w:val="single"/>
    </w:rPr>
  </w:style>
  <w:style w:type="paragraph" w:customStyle="1" w:styleId="Puesto1">
    <w:name w:val="Puesto1"/>
    <w:basedOn w:val="Normal"/>
    <w:rsid w:val="001B6FE1"/>
    <w:pPr>
      <w:spacing w:before="100" w:beforeAutospacing="1" w:after="100" w:afterAutospacing="1"/>
    </w:pPr>
    <w:rPr>
      <w:sz w:val="24"/>
      <w:szCs w:val="24"/>
      <w:lang w:val="es-MX" w:eastAsia="es-MX"/>
    </w:rPr>
  </w:style>
  <w:style w:type="character" w:customStyle="1" w:styleId="UnresolvedMention">
    <w:name w:val="Unresolved Mention"/>
    <w:basedOn w:val="Fuentedeprrafopredeter"/>
    <w:uiPriority w:val="99"/>
    <w:semiHidden/>
    <w:unhideWhenUsed/>
    <w:rsid w:val="00DE5E75"/>
    <w:rPr>
      <w:color w:val="605E5C"/>
      <w:shd w:val="clear" w:color="auto" w:fill="E1DFDD"/>
    </w:rPr>
  </w:style>
  <w:style w:type="character" w:customStyle="1" w:styleId="apple-converted-space">
    <w:name w:val="apple-converted-space"/>
    <w:basedOn w:val="Fuentedeprrafopredeter"/>
    <w:rsid w:val="003C7F85"/>
  </w:style>
  <w:style w:type="paragraph" w:styleId="Prrafodelista">
    <w:name w:val="List Paragraph"/>
    <w:basedOn w:val="Normal"/>
    <w:uiPriority w:val="34"/>
    <w:qFormat/>
    <w:rsid w:val="00410903"/>
    <w:pPr>
      <w:ind w:left="720"/>
      <w:contextualSpacing/>
    </w:pPr>
  </w:style>
  <w:style w:type="character" w:customStyle="1" w:styleId="Ttulo2Car">
    <w:name w:val="Título 2 Car"/>
    <w:basedOn w:val="Fuentedeprrafopredeter"/>
    <w:link w:val="Ttulo2"/>
    <w:uiPriority w:val="9"/>
    <w:rsid w:val="003C5388"/>
    <w:rPr>
      <w:b/>
      <w:bCs/>
      <w:sz w:val="36"/>
      <w:szCs w:val="36"/>
      <w:lang w:eastAsia="es-MX"/>
    </w:rPr>
  </w:style>
  <w:style w:type="character" w:customStyle="1" w:styleId="EncabezadoCar">
    <w:name w:val="Encabezado Car"/>
    <w:basedOn w:val="Fuentedeprrafopredeter"/>
    <w:link w:val="Encabezado"/>
    <w:uiPriority w:val="99"/>
    <w:rsid w:val="003D15E2"/>
    <w:rPr>
      <w:lang w:val="es-ES_tradnl"/>
    </w:rPr>
  </w:style>
  <w:style w:type="table" w:styleId="Tablaconcuadrcula">
    <w:name w:val="Table Grid"/>
    <w:basedOn w:val="Tablanormal"/>
    <w:uiPriority w:val="39"/>
    <w:rsid w:val="003D15E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entrado Negritas,ABA PIE PAG"/>
    <w:link w:val="SinespaciadoCar"/>
    <w:uiPriority w:val="1"/>
    <w:qFormat/>
    <w:rsid w:val="003D15E2"/>
    <w:pPr>
      <w:jc w:val="both"/>
    </w:pPr>
    <w:rPr>
      <w:rFonts w:asciiTheme="minorHAnsi" w:eastAsiaTheme="minorHAnsi" w:hAnsiTheme="minorHAnsi" w:cstheme="minorBidi"/>
      <w:sz w:val="22"/>
      <w:szCs w:val="22"/>
      <w:lang w:eastAsia="en-US"/>
    </w:rPr>
  </w:style>
  <w:style w:type="character" w:customStyle="1" w:styleId="SinespaciadoCar">
    <w:name w:val="Sin espaciado Car"/>
    <w:aliases w:val="Centrado Negritas Car,ABA PIE PAG Car"/>
    <w:link w:val="Sinespaciado"/>
    <w:uiPriority w:val="1"/>
    <w:rsid w:val="003D15E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729">
      <w:bodyDiv w:val="1"/>
      <w:marLeft w:val="0"/>
      <w:marRight w:val="0"/>
      <w:marTop w:val="0"/>
      <w:marBottom w:val="0"/>
      <w:divBdr>
        <w:top w:val="none" w:sz="0" w:space="0" w:color="auto"/>
        <w:left w:val="none" w:sz="0" w:space="0" w:color="auto"/>
        <w:bottom w:val="none" w:sz="0" w:space="0" w:color="auto"/>
        <w:right w:val="none" w:sz="0" w:space="0" w:color="auto"/>
      </w:divBdr>
      <w:divsChild>
        <w:div w:id="254439228">
          <w:marLeft w:val="0"/>
          <w:marRight w:val="0"/>
          <w:marTop w:val="0"/>
          <w:marBottom w:val="0"/>
          <w:divBdr>
            <w:top w:val="none" w:sz="0" w:space="0" w:color="auto"/>
            <w:left w:val="none" w:sz="0" w:space="0" w:color="auto"/>
            <w:bottom w:val="none" w:sz="0" w:space="0" w:color="auto"/>
            <w:right w:val="none" w:sz="0" w:space="0" w:color="auto"/>
          </w:divBdr>
          <w:divsChild>
            <w:div w:id="290135916">
              <w:marLeft w:val="0"/>
              <w:marRight w:val="0"/>
              <w:marTop w:val="0"/>
              <w:marBottom w:val="0"/>
              <w:divBdr>
                <w:top w:val="none" w:sz="0" w:space="0" w:color="auto"/>
                <w:left w:val="none" w:sz="0" w:space="0" w:color="auto"/>
                <w:bottom w:val="none" w:sz="0" w:space="0" w:color="auto"/>
                <w:right w:val="none" w:sz="0" w:space="0" w:color="auto"/>
              </w:divBdr>
              <w:divsChild>
                <w:div w:id="9165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667">
      <w:bodyDiv w:val="1"/>
      <w:marLeft w:val="0"/>
      <w:marRight w:val="0"/>
      <w:marTop w:val="0"/>
      <w:marBottom w:val="0"/>
      <w:divBdr>
        <w:top w:val="none" w:sz="0" w:space="0" w:color="auto"/>
        <w:left w:val="none" w:sz="0" w:space="0" w:color="auto"/>
        <w:bottom w:val="none" w:sz="0" w:space="0" w:color="auto"/>
        <w:right w:val="none" w:sz="0" w:space="0" w:color="auto"/>
      </w:divBdr>
    </w:div>
    <w:div w:id="36206370">
      <w:bodyDiv w:val="1"/>
      <w:marLeft w:val="0"/>
      <w:marRight w:val="0"/>
      <w:marTop w:val="0"/>
      <w:marBottom w:val="0"/>
      <w:divBdr>
        <w:top w:val="none" w:sz="0" w:space="0" w:color="auto"/>
        <w:left w:val="none" w:sz="0" w:space="0" w:color="auto"/>
        <w:bottom w:val="none" w:sz="0" w:space="0" w:color="auto"/>
        <w:right w:val="none" w:sz="0" w:space="0" w:color="auto"/>
      </w:divBdr>
      <w:divsChild>
        <w:div w:id="729234583">
          <w:marLeft w:val="0"/>
          <w:marRight w:val="0"/>
          <w:marTop w:val="0"/>
          <w:marBottom w:val="0"/>
          <w:divBdr>
            <w:top w:val="none" w:sz="0" w:space="0" w:color="auto"/>
            <w:left w:val="none" w:sz="0" w:space="0" w:color="auto"/>
            <w:bottom w:val="none" w:sz="0" w:space="0" w:color="auto"/>
            <w:right w:val="none" w:sz="0" w:space="0" w:color="auto"/>
          </w:divBdr>
          <w:divsChild>
            <w:div w:id="600920941">
              <w:marLeft w:val="0"/>
              <w:marRight w:val="0"/>
              <w:marTop w:val="0"/>
              <w:marBottom w:val="0"/>
              <w:divBdr>
                <w:top w:val="none" w:sz="0" w:space="0" w:color="auto"/>
                <w:left w:val="none" w:sz="0" w:space="0" w:color="auto"/>
                <w:bottom w:val="none" w:sz="0" w:space="0" w:color="auto"/>
                <w:right w:val="none" w:sz="0" w:space="0" w:color="auto"/>
              </w:divBdr>
              <w:divsChild>
                <w:div w:id="1637566950">
                  <w:marLeft w:val="0"/>
                  <w:marRight w:val="0"/>
                  <w:marTop w:val="0"/>
                  <w:marBottom w:val="0"/>
                  <w:divBdr>
                    <w:top w:val="none" w:sz="0" w:space="0" w:color="auto"/>
                    <w:left w:val="none" w:sz="0" w:space="0" w:color="auto"/>
                    <w:bottom w:val="none" w:sz="0" w:space="0" w:color="auto"/>
                    <w:right w:val="none" w:sz="0" w:space="0" w:color="auto"/>
                  </w:divBdr>
                  <w:divsChild>
                    <w:div w:id="2777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8326">
      <w:bodyDiv w:val="1"/>
      <w:marLeft w:val="0"/>
      <w:marRight w:val="0"/>
      <w:marTop w:val="0"/>
      <w:marBottom w:val="0"/>
      <w:divBdr>
        <w:top w:val="none" w:sz="0" w:space="0" w:color="auto"/>
        <w:left w:val="none" w:sz="0" w:space="0" w:color="auto"/>
        <w:bottom w:val="none" w:sz="0" w:space="0" w:color="auto"/>
        <w:right w:val="none" w:sz="0" w:space="0" w:color="auto"/>
      </w:divBdr>
      <w:divsChild>
        <w:div w:id="1613047603">
          <w:marLeft w:val="0"/>
          <w:marRight w:val="0"/>
          <w:marTop w:val="0"/>
          <w:marBottom w:val="0"/>
          <w:divBdr>
            <w:top w:val="none" w:sz="0" w:space="0" w:color="auto"/>
            <w:left w:val="none" w:sz="0" w:space="0" w:color="auto"/>
            <w:bottom w:val="none" w:sz="0" w:space="0" w:color="auto"/>
            <w:right w:val="none" w:sz="0" w:space="0" w:color="auto"/>
          </w:divBdr>
          <w:divsChild>
            <w:div w:id="1542787536">
              <w:marLeft w:val="0"/>
              <w:marRight w:val="0"/>
              <w:marTop w:val="0"/>
              <w:marBottom w:val="0"/>
              <w:divBdr>
                <w:top w:val="none" w:sz="0" w:space="0" w:color="auto"/>
                <w:left w:val="none" w:sz="0" w:space="0" w:color="auto"/>
                <w:bottom w:val="none" w:sz="0" w:space="0" w:color="auto"/>
                <w:right w:val="none" w:sz="0" w:space="0" w:color="auto"/>
              </w:divBdr>
              <w:divsChild>
                <w:div w:id="38869053">
                  <w:marLeft w:val="0"/>
                  <w:marRight w:val="0"/>
                  <w:marTop w:val="0"/>
                  <w:marBottom w:val="0"/>
                  <w:divBdr>
                    <w:top w:val="none" w:sz="0" w:space="0" w:color="auto"/>
                    <w:left w:val="none" w:sz="0" w:space="0" w:color="auto"/>
                    <w:bottom w:val="none" w:sz="0" w:space="0" w:color="auto"/>
                    <w:right w:val="none" w:sz="0" w:space="0" w:color="auto"/>
                  </w:divBdr>
                </w:div>
              </w:divsChild>
            </w:div>
            <w:div w:id="1900630064">
              <w:marLeft w:val="0"/>
              <w:marRight w:val="0"/>
              <w:marTop w:val="0"/>
              <w:marBottom w:val="0"/>
              <w:divBdr>
                <w:top w:val="none" w:sz="0" w:space="0" w:color="auto"/>
                <w:left w:val="none" w:sz="0" w:space="0" w:color="auto"/>
                <w:bottom w:val="none" w:sz="0" w:space="0" w:color="auto"/>
                <w:right w:val="none" w:sz="0" w:space="0" w:color="auto"/>
              </w:divBdr>
              <w:divsChild>
                <w:div w:id="18774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02454">
          <w:marLeft w:val="0"/>
          <w:marRight w:val="0"/>
          <w:marTop w:val="0"/>
          <w:marBottom w:val="0"/>
          <w:divBdr>
            <w:top w:val="none" w:sz="0" w:space="0" w:color="auto"/>
            <w:left w:val="none" w:sz="0" w:space="0" w:color="auto"/>
            <w:bottom w:val="none" w:sz="0" w:space="0" w:color="auto"/>
            <w:right w:val="none" w:sz="0" w:space="0" w:color="auto"/>
          </w:divBdr>
          <w:divsChild>
            <w:div w:id="1993289276">
              <w:marLeft w:val="0"/>
              <w:marRight w:val="0"/>
              <w:marTop w:val="0"/>
              <w:marBottom w:val="0"/>
              <w:divBdr>
                <w:top w:val="none" w:sz="0" w:space="0" w:color="auto"/>
                <w:left w:val="none" w:sz="0" w:space="0" w:color="auto"/>
                <w:bottom w:val="none" w:sz="0" w:space="0" w:color="auto"/>
                <w:right w:val="none" w:sz="0" w:space="0" w:color="auto"/>
              </w:divBdr>
              <w:divsChild>
                <w:div w:id="1536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1007">
      <w:bodyDiv w:val="1"/>
      <w:marLeft w:val="0"/>
      <w:marRight w:val="0"/>
      <w:marTop w:val="0"/>
      <w:marBottom w:val="0"/>
      <w:divBdr>
        <w:top w:val="none" w:sz="0" w:space="0" w:color="auto"/>
        <w:left w:val="none" w:sz="0" w:space="0" w:color="auto"/>
        <w:bottom w:val="none" w:sz="0" w:space="0" w:color="auto"/>
        <w:right w:val="none" w:sz="0" w:space="0" w:color="auto"/>
      </w:divBdr>
      <w:divsChild>
        <w:div w:id="132871967">
          <w:marLeft w:val="0"/>
          <w:marRight w:val="0"/>
          <w:marTop w:val="0"/>
          <w:marBottom w:val="0"/>
          <w:divBdr>
            <w:top w:val="none" w:sz="0" w:space="0" w:color="auto"/>
            <w:left w:val="none" w:sz="0" w:space="0" w:color="auto"/>
            <w:bottom w:val="none" w:sz="0" w:space="0" w:color="auto"/>
            <w:right w:val="none" w:sz="0" w:space="0" w:color="auto"/>
          </w:divBdr>
          <w:divsChild>
            <w:div w:id="1373119350">
              <w:marLeft w:val="0"/>
              <w:marRight w:val="0"/>
              <w:marTop w:val="0"/>
              <w:marBottom w:val="0"/>
              <w:divBdr>
                <w:top w:val="none" w:sz="0" w:space="0" w:color="auto"/>
                <w:left w:val="none" w:sz="0" w:space="0" w:color="auto"/>
                <w:bottom w:val="none" w:sz="0" w:space="0" w:color="auto"/>
                <w:right w:val="none" w:sz="0" w:space="0" w:color="auto"/>
              </w:divBdr>
              <w:divsChild>
                <w:div w:id="2006009062">
                  <w:marLeft w:val="0"/>
                  <w:marRight w:val="0"/>
                  <w:marTop w:val="0"/>
                  <w:marBottom w:val="0"/>
                  <w:divBdr>
                    <w:top w:val="none" w:sz="0" w:space="0" w:color="auto"/>
                    <w:left w:val="none" w:sz="0" w:space="0" w:color="auto"/>
                    <w:bottom w:val="none" w:sz="0" w:space="0" w:color="auto"/>
                    <w:right w:val="none" w:sz="0" w:space="0" w:color="auto"/>
                  </w:divBdr>
                  <w:divsChild>
                    <w:div w:id="8388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5358">
      <w:bodyDiv w:val="1"/>
      <w:marLeft w:val="0"/>
      <w:marRight w:val="0"/>
      <w:marTop w:val="0"/>
      <w:marBottom w:val="0"/>
      <w:divBdr>
        <w:top w:val="none" w:sz="0" w:space="0" w:color="auto"/>
        <w:left w:val="none" w:sz="0" w:space="0" w:color="auto"/>
        <w:bottom w:val="none" w:sz="0" w:space="0" w:color="auto"/>
        <w:right w:val="none" w:sz="0" w:space="0" w:color="auto"/>
      </w:divBdr>
      <w:divsChild>
        <w:div w:id="2090302242">
          <w:marLeft w:val="0"/>
          <w:marRight w:val="0"/>
          <w:marTop w:val="0"/>
          <w:marBottom w:val="0"/>
          <w:divBdr>
            <w:top w:val="none" w:sz="0" w:space="0" w:color="auto"/>
            <w:left w:val="none" w:sz="0" w:space="0" w:color="auto"/>
            <w:bottom w:val="none" w:sz="0" w:space="0" w:color="auto"/>
            <w:right w:val="none" w:sz="0" w:space="0" w:color="auto"/>
          </w:divBdr>
          <w:divsChild>
            <w:div w:id="1643391326">
              <w:marLeft w:val="0"/>
              <w:marRight w:val="0"/>
              <w:marTop w:val="0"/>
              <w:marBottom w:val="0"/>
              <w:divBdr>
                <w:top w:val="none" w:sz="0" w:space="0" w:color="auto"/>
                <w:left w:val="none" w:sz="0" w:space="0" w:color="auto"/>
                <w:bottom w:val="none" w:sz="0" w:space="0" w:color="auto"/>
                <w:right w:val="none" w:sz="0" w:space="0" w:color="auto"/>
              </w:divBdr>
              <w:divsChild>
                <w:div w:id="7670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863">
      <w:bodyDiv w:val="1"/>
      <w:marLeft w:val="0"/>
      <w:marRight w:val="0"/>
      <w:marTop w:val="0"/>
      <w:marBottom w:val="0"/>
      <w:divBdr>
        <w:top w:val="none" w:sz="0" w:space="0" w:color="auto"/>
        <w:left w:val="none" w:sz="0" w:space="0" w:color="auto"/>
        <w:bottom w:val="none" w:sz="0" w:space="0" w:color="auto"/>
        <w:right w:val="none" w:sz="0" w:space="0" w:color="auto"/>
      </w:divBdr>
    </w:div>
    <w:div w:id="145516351">
      <w:bodyDiv w:val="1"/>
      <w:marLeft w:val="0"/>
      <w:marRight w:val="0"/>
      <w:marTop w:val="0"/>
      <w:marBottom w:val="0"/>
      <w:divBdr>
        <w:top w:val="none" w:sz="0" w:space="0" w:color="auto"/>
        <w:left w:val="none" w:sz="0" w:space="0" w:color="auto"/>
        <w:bottom w:val="none" w:sz="0" w:space="0" w:color="auto"/>
        <w:right w:val="none" w:sz="0" w:space="0" w:color="auto"/>
      </w:divBdr>
      <w:divsChild>
        <w:div w:id="1951207582">
          <w:marLeft w:val="0"/>
          <w:marRight w:val="0"/>
          <w:marTop w:val="0"/>
          <w:marBottom w:val="0"/>
          <w:divBdr>
            <w:top w:val="none" w:sz="0" w:space="0" w:color="auto"/>
            <w:left w:val="none" w:sz="0" w:space="0" w:color="auto"/>
            <w:bottom w:val="none" w:sz="0" w:space="0" w:color="auto"/>
            <w:right w:val="none" w:sz="0" w:space="0" w:color="auto"/>
          </w:divBdr>
        </w:div>
        <w:div w:id="2041735916">
          <w:marLeft w:val="0"/>
          <w:marRight w:val="0"/>
          <w:marTop w:val="0"/>
          <w:marBottom w:val="0"/>
          <w:divBdr>
            <w:top w:val="none" w:sz="0" w:space="0" w:color="auto"/>
            <w:left w:val="none" w:sz="0" w:space="0" w:color="auto"/>
            <w:bottom w:val="none" w:sz="0" w:space="0" w:color="auto"/>
            <w:right w:val="none" w:sz="0" w:space="0" w:color="auto"/>
          </w:divBdr>
        </w:div>
        <w:div w:id="2088989511">
          <w:marLeft w:val="0"/>
          <w:marRight w:val="0"/>
          <w:marTop w:val="0"/>
          <w:marBottom w:val="0"/>
          <w:divBdr>
            <w:top w:val="none" w:sz="0" w:space="0" w:color="auto"/>
            <w:left w:val="none" w:sz="0" w:space="0" w:color="auto"/>
            <w:bottom w:val="none" w:sz="0" w:space="0" w:color="auto"/>
            <w:right w:val="none" w:sz="0" w:space="0" w:color="auto"/>
          </w:divBdr>
        </w:div>
        <w:div w:id="294262455">
          <w:marLeft w:val="0"/>
          <w:marRight w:val="0"/>
          <w:marTop w:val="0"/>
          <w:marBottom w:val="0"/>
          <w:divBdr>
            <w:top w:val="none" w:sz="0" w:space="0" w:color="auto"/>
            <w:left w:val="none" w:sz="0" w:space="0" w:color="auto"/>
            <w:bottom w:val="none" w:sz="0" w:space="0" w:color="auto"/>
            <w:right w:val="none" w:sz="0" w:space="0" w:color="auto"/>
          </w:divBdr>
        </w:div>
        <w:div w:id="105391618">
          <w:marLeft w:val="0"/>
          <w:marRight w:val="0"/>
          <w:marTop w:val="0"/>
          <w:marBottom w:val="0"/>
          <w:divBdr>
            <w:top w:val="none" w:sz="0" w:space="0" w:color="auto"/>
            <w:left w:val="none" w:sz="0" w:space="0" w:color="auto"/>
            <w:bottom w:val="none" w:sz="0" w:space="0" w:color="auto"/>
            <w:right w:val="none" w:sz="0" w:space="0" w:color="auto"/>
          </w:divBdr>
        </w:div>
        <w:div w:id="902761782">
          <w:marLeft w:val="0"/>
          <w:marRight w:val="0"/>
          <w:marTop w:val="0"/>
          <w:marBottom w:val="0"/>
          <w:divBdr>
            <w:top w:val="none" w:sz="0" w:space="0" w:color="auto"/>
            <w:left w:val="none" w:sz="0" w:space="0" w:color="auto"/>
            <w:bottom w:val="none" w:sz="0" w:space="0" w:color="auto"/>
            <w:right w:val="none" w:sz="0" w:space="0" w:color="auto"/>
          </w:divBdr>
        </w:div>
        <w:div w:id="1292861229">
          <w:marLeft w:val="0"/>
          <w:marRight w:val="0"/>
          <w:marTop w:val="0"/>
          <w:marBottom w:val="0"/>
          <w:divBdr>
            <w:top w:val="none" w:sz="0" w:space="0" w:color="auto"/>
            <w:left w:val="none" w:sz="0" w:space="0" w:color="auto"/>
            <w:bottom w:val="none" w:sz="0" w:space="0" w:color="auto"/>
            <w:right w:val="none" w:sz="0" w:space="0" w:color="auto"/>
          </w:divBdr>
        </w:div>
        <w:div w:id="372116266">
          <w:marLeft w:val="0"/>
          <w:marRight w:val="0"/>
          <w:marTop w:val="0"/>
          <w:marBottom w:val="0"/>
          <w:divBdr>
            <w:top w:val="none" w:sz="0" w:space="0" w:color="auto"/>
            <w:left w:val="none" w:sz="0" w:space="0" w:color="auto"/>
            <w:bottom w:val="none" w:sz="0" w:space="0" w:color="auto"/>
            <w:right w:val="none" w:sz="0" w:space="0" w:color="auto"/>
          </w:divBdr>
        </w:div>
        <w:div w:id="1259364999">
          <w:marLeft w:val="0"/>
          <w:marRight w:val="0"/>
          <w:marTop w:val="0"/>
          <w:marBottom w:val="0"/>
          <w:divBdr>
            <w:top w:val="none" w:sz="0" w:space="0" w:color="auto"/>
            <w:left w:val="none" w:sz="0" w:space="0" w:color="auto"/>
            <w:bottom w:val="none" w:sz="0" w:space="0" w:color="auto"/>
            <w:right w:val="none" w:sz="0" w:space="0" w:color="auto"/>
          </w:divBdr>
        </w:div>
      </w:divsChild>
    </w:div>
    <w:div w:id="164707097">
      <w:bodyDiv w:val="1"/>
      <w:marLeft w:val="0"/>
      <w:marRight w:val="0"/>
      <w:marTop w:val="0"/>
      <w:marBottom w:val="0"/>
      <w:divBdr>
        <w:top w:val="none" w:sz="0" w:space="0" w:color="auto"/>
        <w:left w:val="none" w:sz="0" w:space="0" w:color="auto"/>
        <w:bottom w:val="none" w:sz="0" w:space="0" w:color="auto"/>
        <w:right w:val="none" w:sz="0" w:space="0" w:color="auto"/>
      </w:divBdr>
      <w:divsChild>
        <w:div w:id="1492015838">
          <w:marLeft w:val="0"/>
          <w:marRight w:val="0"/>
          <w:marTop w:val="0"/>
          <w:marBottom w:val="0"/>
          <w:divBdr>
            <w:top w:val="none" w:sz="0" w:space="0" w:color="auto"/>
            <w:left w:val="none" w:sz="0" w:space="0" w:color="auto"/>
            <w:bottom w:val="none" w:sz="0" w:space="0" w:color="auto"/>
            <w:right w:val="none" w:sz="0" w:space="0" w:color="auto"/>
          </w:divBdr>
          <w:divsChild>
            <w:div w:id="1818646269">
              <w:marLeft w:val="0"/>
              <w:marRight w:val="0"/>
              <w:marTop w:val="0"/>
              <w:marBottom w:val="0"/>
              <w:divBdr>
                <w:top w:val="none" w:sz="0" w:space="0" w:color="auto"/>
                <w:left w:val="none" w:sz="0" w:space="0" w:color="auto"/>
                <w:bottom w:val="none" w:sz="0" w:space="0" w:color="auto"/>
                <w:right w:val="none" w:sz="0" w:space="0" w:color="auto"/>
              </w:divBdr>
              <w:divsChild>
                <w:div w:id="8917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7840">
      <w:bodyDiv w:val="1"/>
      <w:marLeft w:val="0"/>
      <w:marRight w:val="0"/>
      <w:marTop w:val="0"/>
      <w:marBottom w:val="0"/>
      <w:divBdr>
        <w:top w:val="none" w:sz="0" w:space="0" w:color="auto"/>
        <w:left w:val="none" w:sz="0" w:space="0" w:color="auto"/>
        <w:bottom w:val="none" w:sz="0" w:space="0" w:color="auto"/>
        <w:right w:val="none" w:sz="0" w:space="0" w:color="auto"/>
      </w:divBdr>
      <w:divsChild>
        <w:div w:id="1340080205">
          <w:marLeft w:val="0"/>
          <w:marRight w:val="0"/>
          <w:marTop w:val="0"/>
          <w:marBottom w:val="0"/>
          <w:divBdr>
            <w:top w:val="none" w:sz="0" w:space="0" w:color="auto"/>
            <w:left w:val="none" w:sz="0" w:space="0" w:color="auto"/>
            <w:bottom w:val="none" w:sz="0" w:space="0" w:color="auto"/>
            <w:right w:val="none" w:sz="0" w:space="0" w:color="auto"/>
          </w:divBdr>
          <w:divsChild>
            <w:div w:id="1892618140">
              <w:marLeft w:val="0"/>
              <w:marRight w:val="0"/>
              <w:marTop w:val="0"/>
              <w:marBottom w:val="0"/>
              <w:divBdr>
                <w:top w:val="none" w:sz="0" w:space="0" w:color="auto"/>
                <w:left w:val="none" w:sz="0" w:space="0" w:color="auto"/>
                <w:bottom w:val="none" w:sz="0" w:space="0" w:color="auto"/>
                <w:right w:val="none" w:sz="0" w:space="0" w:color="auto"/>
              </w:divBdr>
              <w:divsChild>
                <w:div w:id="16550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03532">
      <w:bodyDiv w:val="1"/>
      <w:marLeft w:val="0"/>
      <w:marRight w:val="0"/>
      <w:marTop w:val="0"/>
      <w:marBottom w:val="0"/>
      <w:divBdr>
        <w:top w:val="none" w:sz="0" w:space="0" w:color="auto"/>
        <w:left w:val="none" w:sz="0" w:space="0" w:color="auto"/>
        <w:bottom w:val="none" w:sz="0" w:space="0" w:color="auto"/>
        <w:right w:val="none" w:sz="0" w:space="0" w:color="auto"/>
      </w:divBdr>
      <w:divsChild>
        <w:div w:id="1810634924">
          <w:marLeft w:val="0"/>
          <w:marRight w:val="0"/>
          <w:marTop w:val="0"/>
          <w:marBottom w:val="0"/>
          <w:divBdr>
            <w:top w:val="none" w:sz="0" w:space="0" w:color="auto"/>
            <w:left w:val="none" w:sz="0" w:space="0" w:color="auto"/>
            <w:bottom w:val="none" w:sz="0" w:space="0" w:color="auto"/>
            <w:right w:val="none" w:sz="0" w:space="0" w:color="auto"/>
          </w:divBdr>
          <w:divsChild>
            <w:div w:id="1450323277">
              <w:marLeft w:val="0"/>
              <w:marRight w:val="0"/>
              <w:marTop w:val="0"/>
              <w:marBottom w:val="0"/>
              <w:divBdr>
                <w:top w:val="none" w:sz="0" w:space="0" w:color="auto"/>
                <w:left w:val="none" w:sz="0" w:space="0" w:color="auto"/>
                <w:bottom w:val="none" w:sz="0" w:space="0" w:color="auto"/>
                <w:right w:val="none" w:sz="0" w:space="0" w:color="auto"/>
              </w:divBdr>
              <w:divsChild>
                <w:div w:id="1555433241">
                  <w:marLeft w:val="0"/>
                  <w:marRight w:val="0"/>
                  <w:marTop w:val="0"/>
                  <w:marBottom w:val="0"/>
                  <w:divBdr>
                    <w:top w:val="none" w:sz="0" w:space="0" w:color="auto"/>
                    <w:left w:val="none" w:sz="0" w:space="0" w:color="auto"/>
                    <w:bottom w:val="none" w:sz="0" w:space="0" w:color="auto"/>
                    <w:right w:val="none" w:sz="0" w:space="0" w:color="auto"/>
                  </w:divBdr>
                  <w:divsChild>
                    <w:div w:id="6613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9740">
      <w:bodyDiv w:val="1"/>
      <w:marLeft w:val="0"/>
      <w:marRight w:val="0"/>
      <w:marTop w:val="0"/>
      <w:marBottom w:val="0"/>
      <w:divBdr>
        <w:top w:val="none" w:sz="0" w:space="0" w:color="auto"/>
        <w:left w:val="none" w:sz="0" w:space="0" w:color="auto"/>
        <w:bottom w:val="none" w:sz="0" w:space="0" w:color="auto"/>
        <w:right w:val="none" w:sz="0" w:space="0" w:color="auto"/>
      </w:divBdr>
      <w:divsChild>
        <w:div w:id="695615347">
          <w:marLeft w:val="0"/>
          <w:marRight w:val="0"/>
          <w:marTop w:val="0"/>
          <w:marBottom w:val="0"/>
          <w:divBdr>
            <w:top w:val="none" w:sz="0" w:space="0" w:color="auto"/>
            <w:left w:val="none" w:sz="0" w:space="0" w:color="auto"/>
            <w:bottom w:val="none" w:sz="0" w:space="0" w:color="auto"/>
            <w:right w:val="none" w:sz="0" w:space="0" w:color="auto"/>
          </w:divBdr>
          <w:divsChild>
            <w:div w:id="1749425134">
              <w:marLeft w:val="0"/>
              <w:marRight w:val="0"/>
              <w:marTop w:val="0"/>
              <w:marBottom w:val="0"/>
              <w:divBdr>
                <w:top w:val="none" w:sz="0" w:space="0" w:color="auto"/>
                <w:left w:val="none" w:sz="0" w:space="0" w:color="auto"/>
                <w:bottom w:val="none" w:sz="0" w:space="0" w:color="auto"/>
                <w:right w:val="none" w:sz="0" w:space="0" w:color="auto"/>
              </w:divBdr>
              <w:divsChild>
                <w:div w:id="1974405624">
                  <w:marLeft w:val="0"/>
                  <w:marRight w:val="0"/>
                  <w:marTop w:val="0"/>
                  <w:marBottom w:val="0"/>
                  <w:divBdr>
                    <w:top w:val="none" w:sz="0" w:space="0" w:color="auto"/>
                    <w:left w:val="none" w:sz="0" w:space="0" w:color="auto"/>
                    <w:bottom w:val="none" w:sz="0" w:space="0" w:color="auto"/>
                    <w:right w:val="none" w:sz="0" w:space="0" w:color="auto"/>
                  </w:divBdr>
                </w:div>
              </w:divsChild>
            </w:div>
            <w:div w:id="291638020">
              <w:marLeft w:val="0"/>
              <w:marRight w:val="0"/>
              <w:marTop w:val="0"/>
              <w:marBottom w:val="0"/>
              <w:divBdr>
                <w:top w:val="none" w:sz="0" w:space="0" w:color="auto"/>
                <w:left w:val="none" w:sz="0" w:space="0" w:color="auto"/>
                <w:bottom w:val="none" w:sz="0" w:space="0" w:color="auto"/>
                <w:right w:val="none" w:sz="0" w:space="0" w:color="auto"/>
              </w:divBdr>
              <w:divsChild>
                <w:div w:id="20369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1373">
          <w:marLeft w:val="0"/>
          <w:marRight w:val="0"/>
          <w:marTop w:val="0"/>
          <w:marBottom w:val="0"/>
          <w:divBdr>
            <w:top w:val="none" w:sz="0" w:space="0" w:color="auto"/>
            <w:left w:val="none" w:sz="0" w:space="0" w:color="auto"/>
            <w:bottom w:val="none" w:sz="0" w:space="0" w:color="auto"/>
            <w:right w:val="none" w:sz="0" w:space="0" w:color="auto"/>
          </w:divBdr>
          <w:divsChild>
            <w:div w:id="1917323496">
              <w:marLeft w:val="0"/>
              <w:marRight w:val="0"/>
              <w:marTop w:val="0"/>
              <w:marBottom w:val="0"/>
              <w:divBdr>
                <w:top w:val="none" w:sz="0" w:space="0" w:color="auto"/>
                <w:left w:val="none" w:sz="0" w:space="0" w:color="auto"/>
                <w:bottom w:val="none" w:sz="0" w:space="0" w:color="auto"/>
                <w:right w:val="none" w:sz="0" w:space="0" w:color="auto"/>
              </w:divBdr>
              <w:divsChild>
                <w:div w:id="3387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6977">
      <w:bodyDiv w:val="1"/>
      <w:marLeft w:val="0"/>
      <w:marRight w:val="0"/>
      <w:marTop w:val="0"/>
      <w:marBottom w:val="0"/>
      <w:divBdr>
        <w:top w:val="none" w:sz="0" w:space="0" w:color="auto"/>
        <w:left w:val="none" w:sz="0" w:space="0" w:color="auto"/>
        <w:bottom w:val="none" w:sz="0" w:space="0" w:color="auto"/>
        <w:right w:val="none" w:sz="0" w:space="0" w:color="auto"/>
      </w:divBdr>
      <w:divsChild>
        <w:div w:id="727647479">
          <w:marLeft w:val="0"/>
          <w:marRight w:val="0"/>
          <w:marTop w:val="0"/>
          <w:marBottom w:val="0"/>
          <w:divBdr>
            <w:top w:val="none" w:sz="0" w:space="0" w:color="auto"/>
            <w:left w:val="none" w:sz="0" w:space="0" w:color="auto"/>
            <w:bottom w:val="none" w:sz="0" w:space="0" w:color="auto"/>
            <w:right w:val="none" w:sz="0" w:space="0" w:color="auto"/>
          </w:divBdr>
          <w:divsChild>
            <w:div w:id="1770811688">
              <w:marLeft w:val="0"/>
              <w:marRight w:val="0"/>
              <w:marTop w:val="0"/>
              <w:marBottom w:val="0"/>
              <w:divBdr>
                <w:top w:val="none" w:sz="0" w:space="0" w:color="auto"/>
                <w:left w:val="none" w:sz="0" w:space="0" w:color="auto"/>
                <w:bottom w:val="none" w:sz="0" w:space="0" w:color="auto"/>
                <w:right w:val="none" w:sz="0" w:space="0" w:color="auto"/>
              </w:divBdr>
              <w:divsChild>
                <w:div w:id="956913019">
                  <w:marLeft w:val="0"/>
                  <w:marRight w:val="0"/>
                  <w:marTop w:val="0"/>
                  <w:marBottom w:val="0"/>
                  <w:divBdr>
                    <w:top w:val="none" w:sz="0" w:space="0" w:color="auto"/>
                    <w:left w:val="none" w:sz="0" w:space="0" w:color="auto"/>
                    <w:bottom w:val="none" w:sz="0" w:space="0" w:color="auto"/>
                    <w:right w:val="none" w:sz="0" w:space="0" w:color="auto"/>
                  </w:divBdr>
                  <w:divsChild>
                    <w:div w:id="20174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78904">
      <w:bodyDiv w:val="1"/>
      <w:marLeft w:val="0"/>
      <w:marRight w:val="0"/>
      <w:marTop w:val="0"/>
      <w:marBottom w:val="0"/>
      <w:divBdr>
        <w:top w:val="none" w:sz="0" w:space="0" w:color="auto"/>
        <w:left w:val="none" w:sz="0" w:space="0" w:color="auto"/>
        <w:bottom w:val="none" w:sz="0" w:space="0" w:color="auto"/>
        <w:right w:val="none" w:sz="0" w:space="0" w:color="auto"/>
      </w:divBdr>
    </w:div>
    <w:div w:id="282155268">
      <w:bodyDiv w:val="1"/>
      <w:marLeft w:val="0"/>
      <w:marRight w:val="0"/>
      <w:marTop w:val="0"/>
      <w:marBottom w:val="0"/>
      <w:divBdr>
        <w:top w:val="none" w:sz="0" w:space="0" w:color="auto"/>
        <w:left w:val="none" w:sz="0" w:space="0" w:color="auto"/>
        <w:bottom w:val="none" w:sz="0" w:space="0" w:color="auto"/>
        <w:right w:val="none" w:sz="0" w:space="0" w:color="auto"/>
      </w:divBdr>
    </w:div>
    <w:div w:id="305863526">
      <w:bodyDiv w:val="1"/>
      <w:marLeft w:val="0"/>
      <w:marRight w:val="0"/>
      <w:marTop w:val="0"/>
      <w:marBottom w:val="0"/>
      <w:divBdr>
        <w:top w:val="none" w:sz="0" w:space="0" w:color="auto"/>
        <w:left w:val="none" w:sz="0" w:space="0" w:color="auto"/>
        <w:bottom w:val="none" w:sz="0" w:space="0" w:color="auto"/>
        <w:right w:val="none" w:sz="0" w:space="0" w:color="auto"/>
      </w:divBdr>
    </w:div>
    <w:div w:id="328018665">
      <w:bodyDiv w:val="1"/>
      <w:marLeft w:val="0"/>
      <w:marRight w:val="0"/>
      <w:marTop w:val="0"/>
      <w:marBottom w:val="0"/>
      <w:divBdr>
        <w:top w:val="none" w:sz="0" w:space="0" w:color="auto"/>
        <w:left w:val="none" w:sz="0" w:space="0" w:color="auto"/>
        <w:bottom w:val="none" w:sz="0" w:space="0" w:color="auto"/>
        <w:right w:val="none" w:sz="0" w:space="0" w:color="auto"/>
      </w:divBdr>
    </w:div>
    <w:div w:id="369691819">
      <w:bodyDiv w:val="1"/>
      <w:marLeft w:val="0"/>
      <w:marRight w:val="0"/>
      <w:marTop w:val="0"/>
      <w:marBottom w:val="0"/>
      <w:divBdr>
        <w:top w:val="none" w:sz="0" w:space="0" w:color="auto"/>
        <w:left w:val="none" w:sz="0" w:space="0" w:color="auto"/>
        <w:bottom w:val="none" w:sz="0" w:space="0" w:color="auto"/>
        <w:right w:val="none" w:sz="0" w:space="0" w:color="auto"/>
      </w:divBdr>
      <w:divsChild>
        <w:div w:id="1634481313">
          <w:marLeft w:val="0"/>
          <w:marRight w:val="0"/>
          <w:marTop w:val="0"/>
          <w:marBottom w:val="0"/>
          <w:divBdr>
            <w:top w:val="none" w:sz="0" w:space="0" w:color="auto"/>
            <w:left w:val="none" w:sz="0" w:space="0" w:color="auto"/>
            <w:bottom w:val="none" w:sz="0" w:space="0" w:color="auto"/>
            <w:right w:val="none" w:sz="0" w:space="0" w:color="auto"/>
          </w:divBdr>
          <w:divsChild>
            <w:div w:id="475151327">
              <w:marLeft w:val="0"/>
              <w:marRight w:val="0"/>
              <w:marTop w:val="0"/>
              <w:marBottom w:val="0"/>
              <w:divBdr>
                <w:top w:val="none" w:sz="0" w:space="0" w:color="auto"/>
                <w:left w:val="none" w:sz="0" w:space="0" w:color="auto"/>
                <w:bottom w:val="none" w:sz="0" w:space="0" w:color="auto"/>
                <w:right w:val="none" w:sz="0" w:space="0" w:color="auto"/>
              </w:divBdr>
              <w:divsChild>
                <w:div w:id="8418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5048">
      <w:bodyDiv w:val="1"/>
      <w:marLeft w:val="0"/>
      <w:marRight w:val="0"/>
      <w:marTop w:val="0"/>
      <w:marBottom w:val="0"/>
      <w:divBdr>
        <w:top w:val="none" w:sz="0" w:space="0" w:color="auto"/>
        <w:left w:val="none" w:sz="0" w:space="0" w:color="auto"/>
        <w:bottom w:val="none" w:sz="0" w:space="0" w:color="auto"/>
        <w:right w:val="none" w:sz="0" w:space="0" w:color="auto"/>
      </w:divBdr>
    </w:div>
    <w:div w:id="426118000">
      <w:bodyDiv w:val="1"/>
      <w:marLeft w:val="0"/>
      <w:marRight w:val="0"/>
      <w:marTop w:val="0"/>
      <w:marBottom w:val="0"/>
      <w:divBdr>
        <w:top w:val="none" w:sz="0" w:space="0" w:color="auto"/>
        <w:left w:val="none" w:sz="0" w:space="0" w:color="auto"/>
        <w:bottom w:val="none" w:sz="0" w:space="0" w:color="auto"/>
        <w:right w:val="none" w:sz="0" w:space="0" w:color="auto"/>
      </w:divBdr>
      <w:divsChild>
        <w:div w:id="17895199">
          <w:marLeft w:val="0"/>
          <w:marRight w:val="0"/>
          <w:marTop w:val="0"/>
          <w:marBottom w:val="0"/>
          <w:divBdr>
            <w:top w:val="none" w:sz="0" w:space="0" w:color="auto"/>
            <w:left w:val="none" w:sz="0" w:space="0" w:color="auto"/>
            <w:bottom w:val="none" w:sz="0" w:space="0" w:color="auto"/>
            <w:right w:val="none" w:sz="0" w:space="0" w:color="auto"/>
          </w:divBdr>
          <w:divsChild>
            <w:div w:id="1208371815">
              <w:marLeft w:val="0"/>
              <w:marRight w:val="0"/>
              <w:marTop w:val="0"/>
              <w:marBottom w:val="0"/>
              <w:divBdr>
                <w:top w:val="none" w:sz="0" w:space="0" w:color="auto"/>
                <w:left w:val="none" w:sz="0" w:space="0" w:color="auto"/>
                <w:bottom w:val="none" w:sz="0" w:space="0" w:color="auto"/>
                <w:right w:val="none" w:sz="0" w:space="0" w:color="auto"/>
              </w:divBdr>
              <w:divsChild>
                <w:div w:id="2803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39566">
      <w:bodyDiv w:val="1"/>
      <w:marLeft w:val="0"/>
      <w:marRight w:val="0"/>
      <w:marTop w:val="0"/>
      <w:marBottom w:val="0"/>
      <w:divBdr>
        <w:top w:val="none" w:sz="0" w:space="0" w:color="auto"/>
        <w:left w:val="none" w:sz="0" w:space="0" w:color="auto"/>
        <w:bottom w:val="none" w:sz="0" w:space="0" w:color="auto"/>
        <w:right w:val="none" w:sz="0" w:space="0" w:color="auto"/>
      </w:divBdr>
    </w:div>
    <w:div w:id="500776809">
      <w:bodyDiv w:val="1"/>
      <w:marLeft w:val="0"/>
      <w:marRight w:val="0"/>
      <w:marTop w:val="0"/>
      <w:marBottom w:val="0"/>
      <w:divBdr>
        <w:top w:val="none" w:sz="0" w:space="0" w:color="auto"/>
        <w:left w:val="none" w:sz="0" w:space="0" w:color="auto"/>
        <w:bottom w:val="none" w:sz="0" w:space="0" w:color="auto"/>
        <w:right w:val="none" w:sz="0" w:space="0" w:color="auto"/>
      </w:divBdr>
      <w:divsChild>
        <w:div w:id="434717908">
          <w:marLeft w:val="0"/>
          <w:marRight w:val="0"/>
          <w:marTop w:val="0"/>
          <w:marBottom w:val="0"/>
          <w:divBdr>
            <w:top w:val="none" w:sz="0" w:space="0" w:color="auto"/>
            <w:left w:val="none" w:sz="0" w:space="0" w:color="auto"/>
            <w:bottom w:val="none" w:sz="0" w:space="0" w:color="auto"/>
            <w:right w:val="none" w:sz="0" w:space="0" w:color="auto"/>
          </w:divBdr>
          <w:divsChild>
            <w:div w:id="2132049863">
              <w:marLeft w:val="0"/>
              <w:marRight w:val="0"/>
              <w:marTop w:val="0"/>
              <w:marBottom w:val="0"/>
              <w:divBdr>
                <w:top w:val="none" w:sz="0" w:space="0" w:color="auto"/>
                <w:left w:val="none" w:sz="0" w:space="0" w:color="auto"/>
                <w:bottom w:val="none" w:sz="0" w:space="0" w:color="auto"/>
                <w:right w:val="none" w:sz="0" w:space="0" w:color="auto"/>
              </w:divBdr>
              <w:divsChild>
                <w:div w:id="8010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3351">
      <w:bodyDiv w:val="1"/>
      <w:marLeft w:val="0"/>
      <w:marRight w:val="0"/>
      <w:marTop w:val="0"/>
      <w:marBottom w:val="0"/>
      <w:divBdr>
        <w:top w:val="none" w:sz="0" w:space="0" w:color="auto"/>
        <w:left w:val="none" w:sz="0" w:space="0" w:color="auto"/>
        <w:bottom w:val="none" w:sz="0" w:space="0" w:color="auto"/>
        <w:right w:val="none" w:sz="0" w:space="0" w:color="auto"/>
      </w:divBdr>
    </w:div>
    <w:div w:id="526913003">
      <w:bodyDiv w:val="1"/>
      <w:marLeft w:val="0"/>
      <w:marRight w:val="0"/>
      <w:marTop w:val="0"/>
      <w:marBottom w:val="0"/>
      <w:divBdr>
        <w:top w:val="none" w:sz="0" w:space="0" w:color="auto"/>
        <w:left w:val="none" w:sz="0" w:space="0" w:color="auto"/>
        <w:bottom w:val="none" w:sz="0" w:space="0" w:color="auto"/>
        <w:right w:val="none" w:sz="0" w:space="0" w:color="auto"/>
      </w:divBdr>
    </w:div>
    <w:div w:id="618756822">
      <w:bodyDiv w:val="1"/>
      <w:marLeft w:val="0"/>
      <w:marRight w:val="0"/>
      <w:marTop w:val="0"/>
      <w:marBottom w:val="0"/>
      <w:divBdr>
        <w:top w:val="none" w:sz="0" w:space="0" w:color="auto"/>
        <w:left w:val="none" w:sz="0" w:space="0" w:color="auto"/>
        <w:bottom w:val="none" w:sz="0" w:space="0" w:color="auto"/>
        <w:right w:val="none" w:sz="0" w:space="0" w:color="auto"/>
      </w:divBdr>
      <w:divsChild>
        <w:div w:id="625088958">
          <w:marLeft w:val="0"/>
          <w:marRight w:val="0"/>
          <w:marTop w:val="0"/>
          <w:marBottom w:val="0"/>
          <w:divBdr>
            <w:top w:val="none" w:sz="0" w:space="0" w:color="auto"/>
            <w:left w:val="none" w:sz="0" w:space="0" w:color="auto"/>
            <w:bottom w:val="none" w:sz="0" w:space="0" w:color="auto"/>
            <w:right w:val="none" w:sz="0" w:space="0" w:color="auto"/>
          </w:divBdr>
          <w:divsChild>
            <w:div w:id="1935164385">
              <w:marLeft w:val="0"/>
              <w:marRight w:val="0"/>
              <w:marTop w:val="0"/>
              <w:marBottom w:val="0"/>
              <w:divBdr>
                <w:top w:val="none" w:sz="0" w:space="0" w:color="auto"/>
                <w:left w:val="none" w:sz="0" w:space="0" w:color="auto"/>
                <w:bottom w:val="none" w:sz="0" w:space="0" w:color="auto"/>
                <w:right w:val="none" w:sz="0" w:space="0" w:color="auto"/>
              </w:divBdr>
              <w:divsChild>
                <w:div w:id="1842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5781">
      <w:bodyDiv w:val="1"/>
      <w:marLeft w:val="0"/>
      <w:marRight w:val="0"/>
      <w:marTop w:val="0"/>
      <w:marBottom w:val="0"/>
      <w:divBdr>
        <w:top w:val="none" w:sz="0" w:space="0" w:color="auto"/>
        <w:left w:val="none" w:sz="0" w:space="0" w:color="auto"/>
        <w:bottom w:val="none" w:sz="0" w:space="0" w:color="auto"/>
        <w:right w:val="none" w:sz="0" w:space="0" w:color="auto"/>
      </w:divBdr>
    </w:div>
    <w:div w:id="633371915">
      <w:bodyDiv w:val="1"/>
      <w:marLeft w:val="0"/>
      <w:marRight w:val="0"/>
      <w:marTop w:val="0"/>
      <w:marBottom w:val="0"/>
      <w:divBdr>
        <w:top w:val="none" w:sz="0" w:space="0" w:color="auto"/>
        <w:left w:val="none" w:sz="0" w:space="0" w:color="auto"/>
        <w:bottom w:val="none" w:sz="0" w:space="0" w:color="auto"/>
        <w:right w:val="none" w:sz="0" w:space="0" w:color="auto"/>
      </w:divBdr>
    </w:div>
    <w:div w:id="648366948">
      <w:bodyDiv w:val="1"/>
      <w:marLeft w:val="0"/>
      <w:marRight w:val="0"/>
      <w:marTop w:val="0"/>
      <w:marBottom w:val="0"/>
      <w:divBdr>
        <w:top w:val="none" w:sz="0" w:space="0" w:color="auto"/>
        <w:left w:val="none" w:sz="0" w:space="0" w:color="auto"/>
        <w:bottom w:val="none" w:sz="0" w:space="0" w:color="auto"/>
        <w:right w:val="none" w:sz="0" w:space="0" w:color="auto"/>
      </w:divBdr>
      <w:divsChild>
        <w:div w:id="983124441">
          <w:marLeft w:val="0"/>
          <w:marRight w:val="0"/>
          <w:marTop w:val="0"/>
          <w:marBottom w:val="0"/>
          <w:divBdr>
            <w:top w:val="none" w:sz="0" w:space="0" w:color="auto"/>
            <w:left w:val="none" w:sz="0" w:space="0" w:color="auto"/>
            <w:bottom w:val="none" w:sz="0" w:space="0" w:color="auto"/>
            <w:right w:val="none" w:sz="0" w:space="0" w:color="auto"/>
          </w:divBdr>
          <w:divsChild>
            <w:div w:id="1801413333">
              <w:marLeft w:val="0"/>
              <w:marRight w:val="0"/>
              <w:marTop w:val="0"/>
              <w:marBottom w:val="0"/>
              <w:divBdr>
                <w:top w:val="none" w:sz="0" w:space="0" w:color="auto"/>
                <w:left w:val="none" w:sz="0" w:space="0" w:color="auto"/>
                <w:bottom w:val="none" w:sz="0" w:space="0" w:color="auto"/>
                <w:right w:val="none" w:sz="0" w:space="0" w:color="auto"/>
              </w:divBdr>
              <w:divsChild>
                <w:div w:id="1368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4343">
      <w:bodyDiv w:val="1"/>
      <w:marLeft w:val="0"/>
      <w:marRight w:val="0"/>
      <w:marTop w:val="0"/>
      <w:marBottom w:val="0"/>
      <w:divBdr>
        <w:top w:val="none" w:sz="0" w:space="0" w:color="auto"/>
        <w:left w:val="none" w:sz="0" w:space="0" w:color="auto"/>
        <w:bottom w:val="none" w:sz="0" w:space="0" w:color="auto"/>
        <w:right w:val="none" w:sz="0" w:space="0" w:color="auto"/>
      </w:divBdr>
    </w:div>
    <w:div w:id="696466768">
      <w:bodyDiv w:val="1"/>
      <w:marLeft w:val="0"/>
      <w:marRight w:val="0"/>
      <w:marTop w:val="0"/>
      <w:marBottom w:val="0"/>
      <w:divBdr>
        <w:top w:val="none" w:sz="0" w:space="0" w:color="auto"/>
        <w:left w:val="none" w:sz="0" w:space="0" w:color="auto"/>
        <w:bottom w:val="none" w:sz="0" w:space="0" w:color="auto"/>
        <w:right w:val="none" w:sz="0" w:space="0" w:color="auto"/>
      </w:divBdr>
    </w:div>
    <w:div w:id="705789397">
      <w:bodyDiv w:val="1"/>
      <w:marLeft w:val="0"/>
      <w:marRight w:val="0"/>
      <w:marTop w:val="0"/>
      <w:marBottom w:val="0"/>
      <w:divBdr>
        <w:top w:val="none" w:sz="0" w:space="0" w:color="auto"/>
        <w:left w:val="none" w:sz="0" w:space="0" w:color="auto"/>
        <w:bottom w:val="none" w:sz="0" w:space="0" w:color="auto"/>
        <w:right w:val="none" w:sz="0" w:space="0" w:color="auto"/>
      </w:divBdr>
    </w:div>
    <w:div w:id="724715371">
      <w:bodyDiv w:val="1"/>
      <w:marLeft w:val="0"/>
      <w:marRight w:val="0"/>
      <w:marTop w:val="0"/>
      <w:marBottom w:val="0"/>
      <w:divBdr>
        <w:top w:val="none" w:sz="0" w:space="0" w:color="auto"/>
        <w:left w:val="none" w:sz="0" w:space="0" w:color="auto"/>
        <w:bottom w:val="none" w:sz="0" w:space="0" w:color="auto"/>
        <w:right w:val="none" w:sz="0" w:space="0" w:color="auto"/>
      </w:divBdr>
      <w:divsChild>
        <w:div w:id="1130049804">
          <w:marLeft w:val="0"/>
          <w:marRight w:val="0"/>
          <w:marTop w:val="0"/>
          <w:marBottom w:val="0"/>
          <w:divBdr>
            <w:top w:val="none" w:sz="0" w:space="0" w:color="auto"/>
            <w:left w:val="none" w:sz="0" w:space="0" w:color="auto"/>
            <w:bottom w:val="none" w:sz="0" w:space="0" w:color="auto"/>
            <w:right w:val="none" w:sz="0" w:space="0" w:color="auto"/>
          </w:divBdr>
          <w:divsChild>
            <w:div w:id="69085168">
              <w:marLeft w:val="0"/>
              <w:marRight w:val="0"/>
              <w:marTop w:val="0"/>
              <w:marBottom w:val="0"/>
              <w:divBdr>
                <w:top w:val="none" w:sz="0" w:space="0" w:color="auto"/>
                <w:left w:val="none" w:sz="0" w:space="0" w:color="auto"/>
                <w:bottom w:val="none" w:sz="0" w:space="0" w:color="auto"/>
                <w:right w:val="none" w:sz="0" w:space="0" w:color="auto"/>
              </w:divBdr>
              <w:divsChild>
                <w:div w:id="430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5846">
      <w:bodyDiv w:val="1"/>
      <w:marLeft w:val="0"/>
      <w:marRight w:val="0"/>
      <w:marTop w:val="0"/>
      <w:marBottom w:val="0"/>
      <w:divBdr>
        <w:top w:val="none" w:sz="0" w:space="0" w:color="auto"/>
        <w:left w:val="none" w:sz="0" w:space="0" w:color="auto"/>
        <w:bottom w:val="none" w:sz="0" w:space="0" w:color="auto"/>
        <w:right w:val="none" w:sz="0" w:space="0" w:color="auto"/>
      </w:divBdr>
    </w:div>
    <w:div w:id="740719717">
      <w:bodyDiv w:val="1"/>
      <w:marLeft w:val="0"/>
      <w:marRight w:val="0"/>
      <w:marTop w:val="0"/>
      <w:marBottom w:val="0"/>
      <w:divBdr>
        <w:top w:val="none" w:sz="0" w:space="0" w:color="auto"/>
        <w:left w:val="none" w:sz="0" w:space="0" w:color="auto"/>
        <w:bottom w:val="none" w:sz="0" w:space="0" w:color="auto"/>
        <w:right w:val="none" w:sz="0" w:space="0" w:color="auto"/>
      </w:divBdr>
      <w:divsChild>
        <w:div w:id="1797136541">
          <w:marLeft w:val="0"/>
          <w:marRight w:val="0"/>
          <w:marTop w:val="0"/>
          <w:marBottom w:val="0"/>
          <w:divBdr>
            <w:top w:val="none" w:sz="0" w:space="0" w:color="auto"/>
            <w:left w:val="none" w:sz="0" w:space="0" w:color="auto"/>
            <w:bottom w:val="none" w:sz="0" w:space="0" w:color="auto"/>
            <w:right w:val="none" w:sz="0" w:space="0" w:color="auto"/>
          </w:divBdr>
          <w:divsChild>
            <w:div w:id="2136243048">
              <w:marLeft w:val="0"/>
              <w:marRight w:val="0"/>
              <w:marTop w:val="0"/>
              <w:marBottom w:val="0"/>
              <w:divBdr>
                <w:top w:val="none" w:sz="0" w:space="0" w:color="auto"/>
                <w:left w:val="none" w:sz="0" w:space="0" w:color="auto"/>
                <w:bottom w:val="none" w:sz="0" w:space="0" w:color="auto"/>
                <w:right w:val="none" w:sz="0" w:space="0" w:color="auto"/>
              </w:divBdr>
              <w:divsChild>
                <w:div w:id="1260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9289">
      <w:bodyDiv w:val="1"/>
      <w:marLeft w:val="0"/>
      <w:marRight w:val="0"/>
      <w:marTop w:val="0"/>
      <w:marBottom w:val="0"/>
      <w:divBdr>
        <w:top w:val="none" w:sz="0" w:space="0" w:color="auto"/>
        <w:left w:val="none" w:sz="0" w:space="0" w:color="auto"/>
        <w:bottom w:val="none" w:sz="0" w:space="0" w:color="auto"/>
        <w:right w:val="none" w:sz="0" w:space="0" w:color="auto"/>
      </w:divBdr>
    </w:div>
    <w:div w:id="751971847">
      <w:bodyDiv w:val="1"/>
      <w:marLeft w:val="0"/>
      <w:marRight w:val="0"/>
      <w:marTop w:val="0"/>
      <w:marBottom w:val="0"/>
      <w:divBdr>
        <w:top w:val="none" w:sz="0" w:space="0" w:color="auto"/>
        <w:left w:val="none" w:sz="0" w:space="0" w:color="auto"/>
        <w:bottom w:val="none" w:sz="0" w:space="0" w:color="auto"/>
        <w:right w:val="none" w:sz="0" w:space="0" w:color="auto"/>
      </w:divBdr>
      <w:divsChild>
        <w:div w:id="238441739">
          <w:marLeft w:val="0"/>
          <w:marRight w:val="0"/>
          <w:marTop w:val="0"/>
          <w:marBottom w:val="0"/>
          <w:divBdr>
            <w:top w:val="none" w:sz="0" w:space="0" w:color="auto"/>
            <w:left w:val="none" w:sz="0" w:space="0" w:color="auto"/>
            <w:bottom w:val="none" w:sz="0" w:space="0" w:color="auto"/>
            <w:right w:val="none" w:sz="0" w:space="0" w:color="auto"/>
          </w:divBdr>
          <w:divsChild>
            <w:div w:id="2064598421">
              <w:marLeft w:val="0"/>
              <w:marRight w:val="0"/>
              <w:marTop w:val="0"/>
              <w:marBottom w:val="0"/>
              <w:divBdr>
                <w:top w:val="none" w:sz="0" w:space="0" w:color="auto"/>
                <w:left w:val="none" w:sz="0" w:space="0" w:color="auto"/>
                <w:bottom w:val="none" w:sz="0" w:space="0" w:color="auto"/>
                <w:right w:val="none" w:sz="0" w:space="0" w:color="auto"/>
              </w:divBdr>
              <w:divsChild>
                <w:div w:id="49684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2671">
      <w:bodyDiv w:val="1"/>
      <w:marLeft w:val="0"/>
      <w:marRight w:val="0"/>
      <w:marTop w:val="0"/>
      <w:marBottom w:val="0"/>
      <w:divBdr>
        <w:top w:val="none" w:sz="0" w:space="0" w:color="auto"/>
        <w:left w:val="none" w:sz="0" w:space="0" w:color="auto"/>
        <w:bottom w:val="none" w:sz="0" w:space="0" w:color="auto"/>
        <w:right w:val="none" w:sz="0" w:space="0" w:color="auto"/>
      </w:divBdr>
    </w:div>
    <w:div w:id="760419709">
      <w:bodyDiv w:val="1"/>
      <w:marLeft w:val="0"/>
      <w:marRight w:val="0"/>
      <w:marTop w:val="0"/>
      <w:marBottom w:val="0"/>
      <w:divBdr>
        <w:top w:val="none" w:sz="0" w:space="0" w:color="auto"/>
        <w:left w:val="none" w:sz="0" w:space="0" w:color="auto"/>
        <w:bottom w:val="none" w:sz="0" w:space="0" w:color="auto"/>
        <w:right w:val="none" w:sz="0" w:space="0" w:color="auto"/>
      </w:divBdr>
    </w:div>
    <w:div w:id="773549078">
      <w:bodyDiv w:val="1"/>
      <w:marLeft w:val="0"/>
      <w:marRight w:val="0"/>
      <w:marTop w:val="0"/>
      <w:marBottom w:val="0"/>
      <w:divBdr>
        <w:top w:val="none" w:sz="0" w:space="0" w:color="auto"/>
        <w:left w:val="none" w:sz="0" w:space="0" w:color="auto"/>
        <w:bottom w:val="none" w:sz="0" w:space="0" w:color="auto"/>
        <w:right w:val="none" w:sz="0" w:space="0" w:color="auto"/>
      </w:divBdr>
      <w:divsChild>
        <w:div w:id="2047097721">
          <w:marLeft w:val="0"/>
          <w:marRight w:val="0"/>
          <w:marTop w:val="0"/>
          <w:marBottom w:val="0"/>
          <w:divBdr>
            <w:top w:val="none" w:sz="0" w:space="0" w:color="auto"/>
            <w:left w:val="none" w:sz="0" w:space="0" w:color="auto"/>
            <w:bottom w:val="none" w:sz="0" w:space="0" w:color="auto"/>
            <w:right w:val="none" w:sz="0" w:space="0" w:color="auto"/>
          </w:divBdr>
          <w:divsChild>
            <w:div w:id="64304802">
              <w:marLeft w:val="0"/>
              <w:marRight w:val="0"/>
              <w:marTop w:val="0"/>
              <w:marBottom w:val="0"/>
              <w:divBdr>
                <w:top w:val="none" w:sz="0" w:space="0" w:color="auto"/>
                <w:left w:val="none" w:sz="0" w:space="0" w:color="auto"/>
                <w:bottom w:val="none" w:sz="0" w:space="0" w:color="auto"/>
                <w:right w:val="none" w:sz="0" w:space="0" w:color="auto"/>
              </w:divBdr>
              <w:divsChild>
                <w:div w:id="19330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5470">
      <w:bodyDiv w:val="1"/>
      <w:marLeft w:val="0"/>
      <w:marRight w:val="0"/>
      <w:marTop w:val="0"/>
      <w:marBottom w:val="0"/>
      <w:divBdr>
        <w:top w:val="none" w:sz="0" w:space="0" w:color="auto"/>
        <w:left w:val="none" w:sz="0" w:space="0" w:color="auto"/>
        <w:bottom w:val="none" w:sz="0" w:space="0" w:color="auto"/>
        <w:right w:val="none" w:sz="0" w:space="0" w:color="auto"/>
      </w:divBdr>
      <w:divsChild>
        <w:div w:id="1134367503">
          <w:marLeft w:val="0"/>
          <w:marRight w:val="0"/>
          <w:marTop w:val="0"/>
          <w:marBottom w:val="0"/>
          <w:divBdr>
            <w:top w:val="none" w:sz="0" w:space="0" w:color="auto"/>
            <w:left w:val="none" w:sz="0" w:space="0" w:color="auto"/>
            <w:bottom w:val="none" w:sz="0" w:space="0" w:color="auto"/>
            <w:right w:val="none" w:sz="0" w:space="0" w:color="auto"/>
          </w:divBdr>
          <w:divsChild>
            <w:div w:id="1241713503">
              <w:marLeft w:val="0"/>
              <w:marRight w:val="0"/>
              <w:marTop w:val="0"/>
              <w:marBottom w:val="0"/>
              <w:divBdr>
                <w:top w:val="none" w:sz="0" w:space="0" w:color="auto"/>
                <w:left w:val="none" w:sz="0" w:space="0" w:color="auto"/>
                <w:bottom w:val="none" w:sz="0" w:space="0" w:color="auto"/>
                <w:right w:val="none" w:sz="0" w:space="0" w:color="auto"/>
              </w:divBdr>
              <w:divsChild>
                <w:div w:id="16257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9042">
      <w:bodyDiv w:val="1"/>
      <w:marLeft w:val="0"/>
      <w:marRight w:val="0"/>
      <w:marTop w:val="0"/>
      <w:marBottom w:val="0"/>
      <w:divBdr>
        <w:top w:val="none" w:sz="0" w:space="0" w:color="auto"/>
        <w:left w:val="none" w:sz="0" w:space="0" w:color="auto"/>
        <w:bottom w:val="none" w:sz="0" w:space="0" w:color="auto"/>
        <w:right w:val="none" w:sz="0" w:space="0" w:color="auto"/>
      </w:divBdr>
    </w:div>
    <w:div w:id="814637462">
      <w:bodyDiv w:val="1"/>
      <w:marLeft w:val="0"/>
      <w:marRight w:val="0"/>
      <w:marTop w:val="0"/>
      <w:marBottom w:val="0"/>
      <w:divBdr>
        <w:top w:val="none" w:sz="0" w:space="0" w:color="auto"/>
        <w:left w:val="none" w:sz="0" w:space="0" w:color="auto"/>
        <w:bottom w:val="none" w:sz="0" w:space="0" w:color="auto"/>
        <w:right w:val="none" w:sz="0" w:space="0" w:color="auto"/>
      </w:divBdr>
    </w:div>
    <w:div w:id="854416986">
      <w:bodyDiv w:val="1"/>
      <w:marLeft w:val="0"/>
      <w:marRight w:val="0"/>
      <w:marTop w:val="0"/>
      <w:marBottom w:val="0"/>
      <w:divBdr>
        <w:top w:val="none" w:sz="0" w:space="0" w:color="auto"/>
        <w:left w:val="none" w:sz="0" w:space="0" w:color="auto"/>
        <w:bottom w:val="none" w:sz="0" w:space="0" w:color="auto"/>
        <w:right w:val="none" w:sz="0" w:space="0" w:color="auto"/>
      </w:divBdr>
      <w:divsChild>
        <w:div w:id="1253273622">
          <w:marLeft w:val="0"/>
          <w:marRight w:val="0"/>
          <w:marTop w:val="0"/>
          <w:marBottom w:val="0"/>
          <w:divBdr>
            <w:top w:val="none" w:sz="0" w:space="0" w:color="auto"/>
            <w:left w:val="none" w:sz="0" w:space="0" w:color="auto"/>
            <w:bottom w:val="none" w:sz="0" w:space="0" w:color="auto"/>
            <w:right w:val="none" w:sz="0" w:space="0" w:color="auto"/>
          </w:divBdr>
          <w:divsChild>
            <w:div w:id="1050569984">
              <w:marLeft w:val="0"/>
              <w:marRight w:val="0"/>
              <w:marTop w:val="0"/>
              <w:marBottom w:val="0"/>
              <w:divBdr>
                <w:top w:val="none" w:sz="0" w:space="0" w:color="auto"/>
                <w:left w:val="none" w:sz="0" w:space="0" w:color="auto"/>
                <w:bottom w:val="none" w:sz="0" w:space="0" w:color="auto"/>
                <w:right w:val="none" w:sz="0" w:space="0" w:color="auto"/>
              </w:divBdr>
              <w:divsChild>
                <w:div w:id="6941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07423">
      <w:bodyDiv w:val="1"/>
      <w:marLeft w:val="0"/>
      <w:marRight w:val="0"/>
      <w:marTop w:val="0"/>
      <w:marBottom w:val="0"/>
      <w:divBdr>
        <w:top w:val="none" w:sz="0" w:space="0" w:color="auto"/>
        <w:left w:val="none" w:sz="0" w:space="0" w:color="auto"/>
        <w:bottom w:val="none" w:sz="0" w:space="0" w:color="auto"/>
        <w:right w:val="none" w:sz="0" w:space="0" w:color="auto"/>
      </w:divBdr>
    </w:div>
    <w:div w:id="891815626">
      <w:bodyDiv w:val="1"/>
      <w:marLeft w:val="0"/>
      <w:marRight w:val="0"/>
      <w:marTop w:val="0"/>
      <w:marBottom w:val="0"/>
      <w:divBdr>
        <w:top w:val="none" w:sz="0" w:space="0" w:color="auto"/>
        <w:left w:val="none" w:sz="0" w:space="0" w:color="auto"/>
        <w:bottom w:val="none" w:sz="0" w:space="0" w:color="auto"/>
        <w:right w:val="none" w:sz="0" w:space="0" w:color="auto"/>
      </w:divBdr>
      <w:divsChild>
        <w:div w:id="2020573127">
          <w:marLeft w:val="0"/>
          <w:marRight w:val="0"/>
          <w:marTop w:val="0"/>
          <w:marBottom w:val="0"/>
          <w:divBdr>
            <w:top w:val="none" w:sz="0" w:space="0" w:color="auto"/>
            <w:left w:val="none" w:sz="0" w:space="0" w:color="auto"/>
            <w:bottom w:val="none" w:sz="0" w:space="0" w:color="auto"/>
            <w:right w:val="none" w:sz="0" w:space="0" w:color="auto"/>
          </w:divBdr>
          <w:divsChild>
            <w:div w:id="205728617">
              <w:marLeft w:val="0"/>
              <w:marRight w:val="0"/>
              <w:marTop w:val="0"/>
              <w:marBottom w:val="0"/>
              <w:divBdr>
                <w:top w:val="none" w:sz="0" w:space="0" w:color="auto"/>
                <w:left w:val="none" w:sz="0" w:space="0" w:color="auto"/>
                <w:bottom w:val="none" w:sz="0" w:space="0" w:color="auto"/>
                <w:right w:val="none" w:sz="0" w:space="0" w:color="auto"/>
              </w:divBdr>
              <w:divsChild>
                <w:div w:id="16021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7899">
      <w:bodyDiv w:val="1"/>
      <w:marLeft w:val="0"/>
      <w:marRight w:val="0"/>
      <w:marTop w:val="0"/>
      <w:marBottom w:val="0"/>
      <w:divBdr>
        <w:top w:val="none" w:sz="0" w:space="0" w:color="auto"/>
        <w:left w:val="none" w:sz="0" w:space="0" w:color="auto"/>
        <w:bottom w:val="none" w:sz="0" w:space="0" w:color="auto"/>
        <w:right w:val="none" w:sz="0" w:space="0" w:color="auto"/>
      </w:divBdr>
      <w:divsChild>
        <w:div w:id="1388340391">
          <w:marLeft w:val="0"/>
          <w:marRight w:val="0"/>
          <w:marTop w:val="0"/>
          <w:marBottom w:val="0"/>
          <w:divBdr>
            <w:top w:val="none" w:sz="0" w:space="0" w:color="auto"/>
            <w:left w:val="none" w:sz="0" w:space="0" w:color="auto"/>
            <w:bottom w:val="none" w:sz="0" w:space="0" w:color="auto"/>
            <w:right w:val="none" w:sz="0" w:space="0" w:color="auto"/>
          </w:divBdr>
          <w:divsChild>
            <w:div w:id="581649006">
              <w:marLeft w:val="0"/>
              <w:marRight w:val="0"/>
              <w:marTop w:val="0"/>
              <w:marBottom w:val="0"/>
              <w:divBdr>
                <w:top w:val="none" w:sz="0" w:space="0" w:color="auto"/>
                <w:left w:val="none" w:sz="0" w:space="0" w:color="auto"/>
                <w:bottom w:val="none" w:sz="0" w:space="0" w:color="auto"/>
                <w:right w:val="none" w:sz="0" w:space="0" w:color="auto"/>
              </w:divBdr>
              <w:divsChild>
                <w:div w:id="2120756655">
                  <w:marLeft w:val="0"/>
                  <w:marRight w:val="0"/>
                  <w:marTop w:val="0"/>
                  <w:marBottom w:val="0"/>
                  <w:divBdr>
                    <w:top w:val="none" w:sz="0" w:space="0" w:color="auto"/>
                    <w:left w:val="none" w:sz="0" w:space="0" w:color="auto"/>
                    <w:bottom w:val="none" w:sz="0" w:space="0" w:color="auto"/>
                    <w:right w:val="none" w:sz="0" w:space="0" w:color="auto"/>
                  </w:divBdr>
                </w:div>
              </w:divsChild>
            </w:div>
            <w:div w:id="1570189247">
              <w:marLeft w:val="0"/>
              <w:marRight w:val="0"/>
              <w:marTop w:val="0"/>
              <w:marBottom w:val="0"/>
              <w:divBdr>
                <w:top w:val="none" w:sz="0" w:space="0" w:color="auto"/>
                <w:left w:val="none" w:sz="0" w:space="0" w:color="auto"/>
                <w:bottom w:val="none" w:sz="0" w:space="0" w:color="auto"/>
                <w:right w:val="none" w:sz="0" w:space="0" w:color="auto"/>
              </w:divBdr>
              <w:divsChild>
                <w:div w:id="281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7811">
          <w:marLeft w:val="0"/>
          <w:marRight w:val="0"/>
          <w:marTop w:val="0"/>
          <w:marBottom w:val="0"/>
          <w:divBdr>
            <w:top w:val="none" w:sz="0" w:space="0" w:color="auto"/>
            <w:left w:val="none" w:sz="0" w:space="0" w:color="auto"/>
            <w:bottom w:val="none" w:sz="0" w:space="0" w:color="auto"/>
            <w:right w:val="none" w:sz="0" w:space="0" w:color="auto"/>
          </w:divBdr>
          <w:divsChild>
            <w:div w:id="887885988">
              <w:marLeft w:val="0"/>
              <w:marRight w:val="0"/>
              <w:marTop w:val="0"/>
              <w:marBottom w:val="0"/>
              <w:divBdr>
                <w:top w:val="none" w:sz="0" w:space="0" w:color="auto"/>
                <w:left w:val="none" w:sz="0" w:space="0" w:color="auto"/>
                <w:bottom w:val="none" w:sz="0" w:space="0" w:color="auto"/>
                <w:right w:val="none" w:sz="0" w:space="0" w:color="auto"/>
              </w:divBdr>
              <w:divsChild>
                <w:div w:id="19147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03298">
      <w:bodyDiv w:val="1"/>
      <w:marLeft w:val="0"/>
      <w:marRight w:val="0"/>
      <w:marTop w:val="0"/>
      <w:marBottom w:val="0"/>
      <w:divBdr>
        <w:top w:val="none" w:sz="0" w:space="0" w:color="auto"/>
        <w:left w:val="none" w:sz="0" w:space="0" w:color="auto"/>
        <w:bottom w:val="none" w:sz="0" w:space="0" w:color="auto"/>
        <w:right w:val="none" w:sz="0" w:space="0" w:color="auto"/>
      </w:divBdr>
    </w:div>
    <w:div w:id="999310512">
      <w:bodyDiv w:val="1"/>
      <w:marLeft w:val="0"/>
      <w:marRight w:val="0"/>
      <w:marTop w:val="0"/>
      <w:marBottom w:val="0"/>
      <w:divBdr>
        <w:top w:val="none" w:sz="0" w:space="0" w:color="auto"/>
        <w:left w:val="none" w:sz="0" w:space="0" w:color="auto"/>
        <w:bottom w:val="none" w:sz="0" w:space="0" w:color="auto"/>
        <w:right w:val="none" w:sz="0" w:space="0" w:color="auto"/>
      </w:divBdr>
      <w:divsChild>
        <w:div w:id="368381951">
          <w:marLeft w:val="0"/>
          <w:marRight w:val="0"/>
          <w:marTop w:val="0"/>
          <w:marBottom w:val="0"/>
          <w:divBdr>
            <w:top w:val="none" w:sz="0" w:space="0" w:color="auto"/>
            <w:left w:val="none" w:sz="0" w:space="0" w:color="auto"/>
            <w:bottom w:val="none" w:sz="0" w:space="0" w:color="auto"/>
            <w:right w:val="none" w:sz="0" w:space="0" w:color="auto"/>
          </w:divBdr>
          <w:divsChild>
            <w:div w:id="438523917">
              <w:marLeft w:val="0"/>
              <w:marRight w:val="0"/>
              <w:marTop w:val="0"/>
              <w:marBottom w:val="0"/>
              <w:divBdr>
                <w:top w:val="none" w:sz="0" w:space="0" w:color="auto"/>
                <w:left w:val="none" w:sz="0" w:space="0" w:color="auto"/>
                <w:bottom w:val="none" w:sz="0" w:space="0" w:color="auto"/>
                <w:right w:val="none" w:sz="0" w:space="0" w:color="auto"/>
              </w:divBdr>
              <w:divsChild>
                <w:div w:id="19394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3067">
      <w:bodyDiv w:val="1"/>
      <w:marLeft w:val="0"/>
      <w:marRight w:val="0"/>
      <w:marTop w:val="0"/>
      <w:marBottom w:val="0"/>
      <w:divBdr>
        <w:top w:val="none" w:sz="0" w:space="0" w:color="auto"/>
        <w:left w:val="none" w:sz="0" w:space="0" w:color="auto"/>
        <w:bottom w:val="none" w:sz="0" w:space="0" w:color="auto"/>
        <w:right w:val="none" w:sz="0" w:space="0" w:color="auto"/>
      </w:divBdr>
    </w:div>
    <w:div w:id="1031538317">
      <w:bodyDiv w:val="1"/>
      <w:marLeft w:val="0"/>
      <w:marRight w:val="0"/>
      <w:marTop w:val="0"/>
      <w:marBottom w:val="0"/>
      <w:divBdr>
        <w:top w:val="none" w:sz="0" w:space="0" w:color="auto"/>
        <w:left w:val="none" w:sz="0" w:space="0" w:color="auto"/>
        <w:bottom w:val="none" w:sz="0" w:space="0" w:color="auto"/>
        <w:right w:val="none" w:sz="0" w:space="0" w:color="auto"/>
      </w:divBdr>
      <w:divsChild>
        <w:div w:id="1581872164">
          <w:marLeft w:val="0"/>
          <w:marRight w:val="0"/>
          <w:marTop w:val="0"/>
          <w:marBottom w:val="0"/>
          <w:divBdr>
            <w:top w:val="none" w:sz="0" w:space="0" w:color="auto"/>
            <w:left w:val="none" w:sz="0" w:space="0" w:color="auto"/>
            <w:bottom w:val="none" w:sz="0" w:space="0" w:color="auto"/>
            <w:right w:val="none" w:sz="0" w:space="0" w:color="auto"/>
          </w:divBdr>
          <w:divsChild>
            <w:div w:id="1753309800">
              <w:marLeft w:val="0"/>
              <w:marRight w:val="0"/>
              <w:marTop w:val="0"/>
              <w:marBottom w:val="0"/>
              <w:divBdr>
                <w:top w:val="none" w:sz="0" w:space="0" w:color="auto"/>
                <w:left w:val="none" w:sz="0" w:space="0" w:color="auto"/>
                <w:bottom w:val="none" w:sz="0" w:space="0" w:color="auto"/>
                <w:right w:val="none" w:sz="0" w:space="0" w:color="auto"/>
              </w:divBdr>
              <w:divsChild>
                <w:div w:id="493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78115">
      <w:bodyDiv w:val="1"/>
      <w:marLeft w:val="0"/>
      <w:marRight w:val="0"/>
      <w:marTop w:val="0"/>
      <w:marBottom w:val="0"/>
      <w:divBdr>
        <w:top w:val="none" w:sz="0" w:space="0" w:color="auto"/>
        <w:left w:val="none" w:sz="0" w:space="0" w:color="auto"/>
        <w:bottom w:val="none" w:sz="0" w:space="0" w:color="auto"/>
        <w:right w:val="none" w:sz="0" w:space="0" w:color="auto"/>
      </w:divBdr>
    </w:div>
    <w:div w:id="1038119875">
      <w:bodyDiv w:val="1"/>
      <w:marLeft w:val="0"/>
      <w:marRight w:val="0"/>
      <w:marTop w:val="0"/>
      <w:marBottom w:val="0"/>
      <w:divBdr>
        <w:top w:val="none" w:sz="0" w:space="0" w:color="auto"/>
        <w:left w:val="none" w:sz="0" w:space="0" w:color="auto"/>
        <w:bottom w:val="none" w:sz="0" w:space="0" w:color="auto"/>
        <w:right w:val="none" w:sz="0" w:space="0" w:color="auto"/>
      </w:divBdr>
    </w:div>
    <w:div w:id="1078282644">
      <w:bodyDiv w:val="1"/>
      <w:marLeft w:val="0"/>
      <w:marRight w:val="0"/>
      <w:marTop w:val="0"/>
      <w:marBottom w:val="0"/>
      <w:divBdr>
        <w:top w:val="none" w:sz="0" w:space="0" w:color="auto"/>
        <w:left w:val="none" w:sz="0" w:space="0" w:color="auto"/>
        <w:bottom w:val="none" w:sz="0" w:space="0" w:color="auto"/>
        <w:right w:val="none" w:sz="0" w:space="0" w:color="auto"/>
      </w:divBdr>
      <w:divsChild>
        <w:div w:id="604776903">
          <w:marLeft w:val="0"/>
          <w:marRight w:val="0"/>
          <w:marTop w:val="0"/>
          <w:marBottom w:val="0"/>
          <w:divBdr>
            <w:top w:val="none" w:sz="0" w:space="0" w:color="auto"/>
            <w:left w:val="none" w:sz="0" w:space="0" w:color="auto"/>
            <w:bottom w:val="none" w:sz="0" w:space="0" w:color="auto"/>
            <w:right w:val="none" w:sz="0" w:space="0" w:color="auto"/>
          </w:divBdr>
          <w:divsChild>
            <w:div w:id="1750619797">
              <w:marLeft w:val="0"/>
              <w:marRight w:val="0"/>
              <w:marTop w:val="0"/>
              <w:marBottom w:val="0"/>
              <w:divBdr>
                <w:top w:val="none" w:sz="0" w:space="0" w:color="auto"/>
                <w:left w:val="none" w:sz="0" w:space="0" w:color="auto"/>
                <w:bottom w:val="none" w:sz="0" w:space="0" w:color="auto"/>
                <w:right w:val="none" w:sz="0" w:space="0" w:color="auto"/>
              </w:divBdr>
              <w:divsChild>
                <w:div w:id="10151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7095">
      <w:bodyDiv w:val="1"/>
      <w:marLeft w:val="0"/>
      <w:marRight w:val="0"/>
      <w:marTop w:val="0"/>
      <w:marBottom w:val="0"/>
      <w:divBdr>
        <w:top w:val="none" w:sz="0" w:space="0" w:color="auto"/>
        <w:left w:val="none" w:sz="0" w:space="0" w:color="auto"/>
        <w:bottom w:val="none" w:sz="0" w:space="0" w:color="auto"/>
        <w:right w:val="none" w:sz="0" w:space="0" w:color="auto"/>
      </w:divBdr>
      <w:divsChild>
        <w:div w:id="1571383602">
          <w:marLeft w:val="-225"/>
          <w:marRight w:val="-225"/>
          <w:marTop w:val="0"/>
          <w:marBottom w:val="0"/>
          <w:divBdr>
            <w:top w:val="none" w:sz="0" w:space="0" w:color="auto"/>
            <w:left w:val="none" w:sz="0" w:space="0" w:color="auto"/>
            <w:bottom w:val="none" w:sz="0" w:space="0" w:color="auto"/>
            <w:right w:val="none" w:sz="0" w:space="0" w:color="auto"/>
          </w:divBdr>
        </w:div>
      </w:divsChild>
    </w:div>
    <w:div w:id="1091201661">
      <w:bodyDiv w:val="1"/>
      <w:marLeft w:val="0"/>
      <w:marRight w:val="0"/>
      <w:marTop w:val="0"/>
      <w:marBottom w:val="0"/>
      <w:divBdr>
        <w:top w:val="none" w:sz="0" w:space="0" w:color="auto"/>
        <w:left w:val="none" w:sz="0" w:space="0" w:color="auto"/>
        <w:bottom w:val="none" w:sz="0" w:space="0" w:color="auto"/>
        <w:right w:val="none" w:sz="0" w:space="0" w:color="auto"/>
      </w:divBdr>
      <w:divsChild>
        <w:div w:id="227351662">
          <w:marLeft w:val="0"/>
          <w:marRight w:val="0"/>
          <w:marTop w:val="0"/>
          <w:marBottom w:val="0"/>
          <w:divBdr>
            <w:top w:val="none" w:sz="0" w:space="0" w:color="auto"/>
            <w:left w:val="none" w:sz="0" w:space="0" w:color="auto"/>
            <w:bottom w:val="none" w:sz="0" w:space="0" w:color="auto"/>
            <w:right w:val="none" w:sz="0" w:space="0" w:color="auto"/>
          </w:divBdr>
          <w:divsChild>
            <w:div w:id="902833545">
              <w:marLeft w:val="0"/>
              <w:marRight w:val="0"/>
              <w:marTop w:val="0"/>
              <w:marBottom w:val="0"/>
              <w:divBdr>
                <w:top w:val="none" w:sz="0" w:space="0" w:color="auto"/>
                <w:left w:val="none" w:sz="0" w:space="0" w:color="auto"/>
                <w:bottom w:val="none" w:sz="0" w:space="0" w:color="auto"/>
                <w:right w:val="none" w:sz="0" w:space="0" w:color="auto"/>
              </w:divBdr>
              <w:divsChild>
                <w:div w:id="1179850839">
                  <w:marLeft w:val="0"/>
                  <w:marRight w:val="0"/>
                  <w:marTop w:val="0"/>
                  <w:marBottom w:val="0"/>
                  <w:divBdr>
                    <w:top w:val="none" w:sz="0" w:space="0" w:color="auto"/>
                    <w:left w:val="none" w:sz="0" w:space="0" w:color="auto"/>
                    <w:bottom w:val="none" w:sz="0" w:space="0" w:color="auto"/>
                    <w:right w:val="none" w:sz="0" w:space="0" w:color="auto"/>
                  </w:divBdr>
                </w:div>
                <w:div w:id="14721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6108">
      <w:bodyDiv w:val="1"/>
      <w:marLeft w:val="0"/>
      <w:marRight w:val="0"/>
      <w:marTop w:val="0"/>
      <w:marBottom w:val="0"/>
      <w:divBdr>
        <w:top w:val="none" w:sz="0" w:space="0" w:color="auto"/>
        <w:left w:val="none" w:sz="0" w:space="0" w:color="auto"/>
        <w:bottom w:val="none" w:sz="0" w:space="0" w:color="auto"/>
        <w:right w:val="none" w:sz="0" w:space="0" w:color="auto"/>
      </w:divBdr>
      <w:divsChild>
        <w:div w:id="678853909">
          <w:marLeft w:val="0"/>
          <w:marRight w:val="0"/>
          <w:marTop w:val="0"/>
          <w:marBottom w:val="0"/>
          <w:divBdr>
            <w:top w:val="none" w:sz="0" w:space="0" w:color="auto"/>
            <w:left w:val="none" w:sz="0" w:space="0" w:color="auto"/>
            <w:bottom w:val="none" w:sz="0" w:space="0" w:color="auto"/>
            <w:right w:val="none" w:sz="0" w:space="0" w:color="auto"/>
          </w:divBdr>
          <w:divsChild>
            <w:div w:id="141119865">
              <w:marLeft w:val="0"/>
              <w:marRight w:val="0"/>
              <w:marTop w:val="0"/>
              <w:marBottom w:val="0"/>
              <w:divBdr>
                <w:top w:val="none" w:sz="0" w:space="0" w:color="auto"/>
                <w:left w:val="none" w:sz="0" w:space="0" w:color="auto"/>
                <w:bottom w:val="none" w:sz="0" w:space="0" w:color="auto"/>
                <w:right w:val="none" w:sz="0" w:space="0" w:color="auto"/>
              </w:divBdr>
              <w:divsChild>
                <w:div w:id="4521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134">
      <w:bodyDiv w:val="1"/>
      <w:marLeft w:val="0"/>
      <w:marRight w:val="0"/>
      <w:marTop w:val="0"/>
      <w:marBottom w:val="0"/>
      <w:divBdr>
        <w:top w:val="none" w:sz="0" w:space="0" w:color="auto"/>
        <w:left w:val="none" w:sz="0" w:space="0" w:color="auto"/>
        <w:bottom w:val="none" w:sz="0" w:space="0" w:color="auto"/>
        <w:right w:val="none" w:sz="0" w:space="0" w:color="auto"/>
      </w:divBdr>
      <w:divsChild>
        <w:div w:id="834952727">
          <w:marLeft w:val="0"/>
          <w:marRight w:val="0"/>
          <w:marTop w:val="0"/>
          <w:marBottom w:val="0"/>
          <w:divBdr>
            <w:top w:val="none" w:sz="0" w:space="0" w:color="auto"/>
            <w:left w:val="none" w:sz="0" w:space="0" w:color="auto"/>
            <w:bottom w:val="none" w:sz="0" w:space="0" w:color="auto"/>
            <w:right w:val="none" w:sz="0" w:space="0" w:color="auto"/>
          </w:divBdr>
          <w:divsChild>
            <w:div w:id="603345723">
              <w:marLeft w:val="0"/>
              <w:marRight w:val="0"/>
              <w:marTop w:val="0"/>
              <w:marBottom w:val="0"/>
              <w:divBdr>
                <w:top w:val="none" w:sz="0" w:space="0" w:color="auto"/>
                <w:left w:val="none" w:sz="0" w:space="0" w:color="auto"/>
                <w:bottom w:val="none" w:sz="0" w:space="0" w:color="auto"/>
                <w:right w:val="none" w:sz="0" w:space="0" w:color="auto"/>
              </w:divBdr>
              <w:divsChild>
                <w:div w:id="14002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81324">
      <w:bodyDiv w:val="1"/>
      <w:marLeft w:val="0"/>
      <w:marRight w:val="0"/>
      <w:marTop w:val="0"/>
      <w:marBottom w:val="0"/>
      <w:divBdr>
        <w:top w:val="none" w:sz="0" w:space="0" w:color="auto"/>
        <w:left w:val="none" w:sz="0" w:space="0" w:color="auto"/>
        <w:bottom w:val="none" w:sz="0" w:space="0" w:color="auto"/>
        <w:right w:val="none" w:sz="0" w:space="0" w:color="auto"/>
      </w:divBdr>
    </w:div>
    <w:div w:id="1140070748">
      <w:bodyDiv w:val="1"/>
      <w:marLeft w:val="0"/>
      <w:marRight w:val="0"/>
      <w:marTop w:val="0"/>
      <w:marBottom w:val="0"/>
      <w:divBdr>
        <w:top w:val="none" w:sz="0" w:space="0" w:color="auto"/>
        <w:left w:val="none" w:sz="0" w:space="0" w:color="auto"/>
        <w:bottom w:val="none" w:sz="0" w:space="0" w:color="auto"/>
        <w:right w:val="none" w:sz="0" w:space="0" w:color="auto"/>
      </w:divBdr>
      <w:divsChild>
        <w:div w:id="1274164446">
          <w:marLeft w:val="0"/>
          <w:marRight w:val="0"/>
          <w:marTop w:val="0"/>
          <w:marBottom w:val="0"/>
          <w:divBdr>
            <w:top w:val="none" w:sz="0" w:space="0" w:color="auto"/>
            <w:left w:val="none" w:sz="0" w:space="0" w:color="auto"/>
            <w:bottom w:val="none" w:sz="0" w:space="0" w:color="auto"/>
            <w:right w:val="none" w:sz="0" w:space="0" w:color="auto"/>
          </w:divBdr>
          <w:divsChild>
            <w:div w:id="341011589">
              <w:marLeft w:val="0"/>
              <w:marRight w:val="0"/>
              <w:marTop w:val="0"/>
              <w:marBottom w:val="0"/>
              <w:divBdr>
                <w:top w:val="none" w:sz="0" w:space="0" w:color="auto"/>
                <w:left w:val="none" w:sz="0" w:space="0" w:color="auto"/>
                <w:bottom w:val="none" w:sz="0" w:space="0" w:color="auto"/>
                <w:right w:val="none" w:sz="0" w:space="0" w:color="auto"/>
              </w:divBdr>
              <w:divsChild>
                <w:div w:id="15037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823">
      <w:bodyDiv w:val="1"/>
      <w:marLeft w:val="0"/>
      <w:marRight w:val="0"/>
      <w:marTop w:val="0"/>
      <w:marBottom w:val="0"/>
      <w:divBdr>
        <w:top w:val="none" w:sz="0" w:space="0" w:color="auto"/>
        <w:left w:val="none" w:sz="0" w:space="0" w:color="auto"/>
        <w:bottom w:val="none" w:sz="0" w:space="0" w:color="auto"/>
        <w:right w:val="none" w:sz="0" w:space="0" w:color="auto"/>
      </w:divBdr>
      <w:divsChild>
        <w:div w:id="1099064696">
          <w:marLeft w:val="0"/>
          <w:marRight w:val="0"/>
          <w:marTop w:val="0"/>
          <w:marBottom w:val="0"/>
          <w:divBdr>
            <w:top w:val="none" w:sz="0" w:space="0" w:color="auto"/>
            <w:left w:val="none" w:sz="0" w:space="0" w:color="auto"/>
            <w:bottom w:val="none" w:sz="0" w:space="0" w:color="auto"/>
            <w:right w:val="none" w:sz="0" w:space="0" w:color="auto"/>
          </w:divBdr>
          <w:divsChild>
            <w:div w:id="1952125421">
              <w:marLeft w:val="0"/>
              <w:marRight w:val="0"/>
              <w:marTop w:val="0"/>
              <w:marBottom w:val="0"/>
              <w:divBdr>
                <w:top w:val="none" w:sz="0" w:space="0" w:color="auto"/>
                <w:left w:val="none" w:sz="0" w:space="0" w:color="auto"/>
                <w:bottom w:val="none" w:sz="0" w:space="0" w:color="auto"/>
                <w:right w:val="none" w:sz="0" w:space="0" w:color="auto"/>
              </w:divBdr>
              <w:divsChild>
                <w:div w:id="17452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45491">
      <w:bodyDiv w:val="1"/>
      <w:marLeft w:val="0"/>
      <w:marRight w:val="0"/>
      <w:marTop w:val="0"/>
      <w:marBottom w:val="0"/>
      <w:divBdr>
        <w:top w:val="none" w:sz="0" w:space="0" w:color="auto"/>
        <w:left w:val="none" w:sz="0" w:space="0" w:color="auto"/>
        <w:bottom w:val="none" w:sz="0" w:space="0" w:color="auto"/>
        <w:right w:val="none" w:sz="0" w:space="0" w:color="auto"/>
      </w:divBdr>
    </w:div>
    <w:div w:id="1260213963">
      <w:bodyDiv w:val="1"/>
      <w:marLeft w:val="0"/>
      <w:marRight w:val="0"/>
      <w:marTop w:val="0"/>
      <w:marBottom w:val="0"/>
      <w:divBdr>
        <w:top w:val="none" w:sz="0" w:space="0" w:color="auto"/>
        <w:left w:val="none" w:sz="0" w:space="0" w:color="auto"/>
        <w:bottom w:val="none" w:sz="0" w:space="0" w:color="auto"/>
        <w:right w:val="none" w:sz="0" w:space="0" w:color="auto"/>
      </w:divBdr>
      <w:divsChild>
        <w:div w:id="1157183997">
          <w:marLeft w:val="0"/>
          <w:marRight w:val="0"/>
          <w:marTop w:val="0"/>
          <w:marBottom w:val="0"/>
          <w:divBdr>
            <w:top w:val="none" w:sz="0" w:space="0" w:color="auto"/>
            <w:left w:val="none" w:sz="0" w:space="0" w:color="auto"/>
            <w:bottom w:val="none" w:sz="0" w:space="0" w:color="auto"/>
            <w:right w:val="none" w:sz="0" w:space="0" w:color="auto"/>
          </w:divBdr>
          <w:divsChild>
            <w:div w:id="1324897651">
              <w:marLeft w:val="0"/>
              <w:marRight w:val="0"/>
              <w:marTop w:val="0"/>
              <w:marBottom w:val="0"/>
              <w:divBdr>
                <w:top w:val="none" w:sz="0" w:space="0" w:color="auto"/>
                <w:left w:val="none" w:sz="0" w:space="0" w:color="auto"/>
                <w:bottom w:val="none" w:sz="0" w:space="0" w:color="auto"/>
                <w:right w:val="none" w:sz="0" w:space="0" w:color="auto"/>
              </w:divBdr>
              <w:divsChild>
                <w:div w:id="11016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9063">
      <w:bodyDiv w:val="1"/>
      <w:marLeft w:val="0"/>
      <w:marRight w:val="0"/>
      <w:marTop w:val="0"/>
      <w:marBottom w:val="0"/>
      <w:divBdr>
        <w:top w:val="none" w:sz="0" w:space="0" w:color="auto"/>
        <w:left w:val="none" w:sz="0" w:space="0" w:color="auto"/>
        <w:bottom w:val="none" w:sz="0" w:space="0" w:color="auto"/>
        <w:right w:val="none" w:sz="0" w:space="0" w:color="auto"/>
      </w:divBdr>
      <w:divsChild>
        <w:div w:id="465663196">
          <w:marLeft w:val="0"/>
          <w:marRight w:val="0"/>
          <w:marTop w:val="0"/>
          <w:marBottom w:val="0"/>
          <w:divBdr>
            <w:top w:val="none" w:sz="0" w:space="0" w:color="auto"/>
            <w:left w:val="none" w:sz="0" w:space="0" w:color="auto"/>
            <w:bottom w:val="none" w:sz="0" w:space="0" w:color="auto"/>
            <w:right w:val="none" w:sz="0" w:space="0" w:color="auto"/>
          </w:divBdr>
          <w:divsChild>
            <w:div w:id="631062636">
              <w:marLeft w:val="0"/>
              <w:marRight w:val="0"/>
              <w:marTop w:val="0"/>
              <w:marBottom w:val="0"/>
              <w:divBdr>
                <w:top w:val="none" w:sz="0" w:space="0" w:color="auto"/>
                <w:left w:val="none" w:sz="0" w:space="0" w:color="auto"/>
                <w:bottom w:val="none" w:sz="0" w:space="0" w:color="auto"/>
                <w:right w:val="none" w:sz="0" w:space="0" w:color="auto"/>
              </w:divBdr>
              <w:divsChild>
                <w:div w:id="16167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4428">
      <w:bodyDiv w:val="1"/>
      <w:marLeft w:val="0"/>
      <w:marRight w:val="0"/>
      <w:marTop w:val="0"/>
      <w:marBottom w:val="0"/>
      <w:divBdr>
        <w:top w:val="none" w:sz="0" w:space="0" w:color="auto"/>
        <w:left w:val="none" w:sz="0" w:space="0" w:color="auto"/>
        <w:bottom w:val="none" w:sz="0" w:space="0" w:color="auto"/>
        <w:right w:val="none" w:sz="0" w:space="0" w:color="auto"/>
      </w:divBdr>
    </w:div>
    <w:div w:id="1362776636">
      <w:bodyDiv w:val="1"/>
      <w:marLeft w:val="0"/>
      <w:marRight w:val="0"/>
      <w:marTop w:val="0"/>
      <w:marBottom w:val="0"/>
      <w:divBdr>
        <w:top w:val="none" w:sz="0" w:space="0" w:color="auto"/>
        <w:left w:val="none" w:sz="0" w:space="0" w:color="auto"/>
        <w:bottom w:val="none" w:sz="0" w:space="0" w:color="auto"/>
        <w:right w:val="none" w:sz="0" w:space="0" w:color="auto"/>
      </w:divBdr>
      <w:divsChild>
        <w:div w:id="1269965261">
          <w:marLeft w:val="0"/>
          <w:marRight w:val="0"/>
          <w:marTop w:val="0"/>
          <w:marBottom w:val="0"/>
          <w:divBdr>
            <w:top w:val="none" w:sz="0" w:space="0" w:color="auto"/>
            <w:left w:val="none" w:sz="0" w:space="0" w:color="auto"/>
            <w:bottom w:val="none" w:sz="0" w:space="0" w:color="auto"/>
            <w:right w:val="none" w:sz="0" w:space="0" w:color="auto"/>
          </w:divBdr>
          <w:divsChild>
            <w:div w:id="1637758671">
              <w:marLeft w:val="0"/>
              <w:marRight w:val="0"/>
              <w:marTop w:val="0"/>
              <w:marBottom w:val="0"/>
              <w:divBdr>
                <w:top w:val="none" w:sz="0" w:space="0" w:color="auto"/>
                <w:left w:val="none" w:sz="0" w:space="0" w:color="auto"/>
                <w:bottom w:val="none" w:sz="0" w:space="0" w:color="auto"/>
                <w:right w:val="none" w:sz="0" w:space="0" w:color="auto"/>
              </w:divBdr>
              <w:divsChild>
                <w:div w:id="786895646">
                  <w:marLeft w:val="0"/>
                  <w:marRight w:val="0"/>
                  <w:marTop w:val="0"/>
                  <w:marBottom w:val="0"/>
                  <w:divBdr>
                    <w:top w:val="none" w:sz="0" w:space="0" w:color="auto"/>
                    <w:left w:val="none" w:sz="0" w:space="0" w:color="auto"/>
                    <w:bottom w:val="none" w:sz="0" w:space="0" w:color="auto"/>
                    <w:right w:val="none" w:sz="0" w:space="0" w:color="auto"/>
                  </w:divBdr>
                  <w:divsChild>
                    <w:div w:id="18579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9467">
      <w:bodyDiv w:val="1"/>
      <w:marLeft w:val="0"/>
      <w:marRight w:val="0"/>
      <w:marTop w:val="0"/>
      <w:marBottom w:val="0"/>
      <w:divBdr>
        <w:top w:val="none" w:sz="0" w:space="0" w:color="auto"/>
        <w:left w:val="none" w:sz="0" w:space="0" w:color="auto"/>
        <w:bottom w:val="none" w:sz="0" w:space="0" w:color="auto"/>
        <w:right w:val="none" w:sz="0" w:space="0" w:color="auto"/>
      </w:divBdr>
    </w:div>
    <w:div w:id="1409114058">
      <w:bodyDiv w:val="1"/>
      <w:marLeft w:val="0"/>
      <w:marRight w:val="0"/>
      <w:marTop w:val="0"/>
      <w:marBottom w:val="0"/>
      <w:divBdr>
        <w:top w:val="none" w:sz="0" w:space="0" w:color="auto"/>
        <w:left w:val="none" w:sz="0" w:space="0" w:color="auto"/>
        <w:bottom w:val="none" w:sz="0" w:space="0" w:color="auto"/>
        <w:right w:val="none" w:sz="0" w:space="0" w:color="auto"/>
      </w:divBdr>
      <w:divsChild>
        <w:div w:id="1869560011">
          <w:marLeft w:val="0"/>
          <w:marRight w:val="0"/>
          <w:marTop w:val="0"/>
          <w:marBottom w:val="0"/>
          <w:divBdr>
            <w:top w:val="none" w:sz="0" w:space="0" w:color="auto"/>
            <w:left w:val="none" w:sz="0" w:space="0" w:color="auto"/>
            <w:bottom w:val="none" w:sz="0" w:space="0" w:color="auto"/>
            <w:right w:val="none" w:sz="0" w:space="0" w:color="auto"/>
          </w:divBdr>
          <w:divsChild>
            <w:div w:id="633876563">
              <w:marLeft w:val="0"/>
              <w:marRight w:val="0"/>
              <w:marTop w:val="0"/>
              <w:marBottom w:val="0"/>
              <w:divBdr>
                <w:top w:val="none" w:sz="0" w:space="0" w:color="auto"/>
                <w:left w:val="none" w:sz="0" w:space="0" w:color="auto"/>
                <w:bottom w:val="none" w:sz="0" w:space="0" w:color="auto"/>
                <w:right w:val="none" w:sz="0" w:space="0" w:color="auto"/>
              </w:divBdr>
              <w:divsChild>
                <w:div w:id="7260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1451">
      <w:bodyDiv w:val="1"/>
      <w:marLeft w:val="0"/>
      <w:marRight w:val="0"/>
      <w:marTop w:val="0"/>
      <w:marBottom w:val="0"/>
      <w:divBdr>
        <w:top w:val="none" w:sz="0" w:space="0" w:color="auto"/>
        <w:left w:val="none" w:sz="0" w:space="0" w:color="auto"/>
        <w:bottom w:val="none" w:sz="0" w:space="0" w:color="auto"/>
        <w:right w:val="none" w:sz="0" w:space="0" w:color="auto"/>
      </w:divBdr>
      <w:divsChild>
        <w:div w:id="1999993376">
          <w:marLeft w:val="0"/>
          <w:marRight w:val="0"/>
          <w:marTop w:val="0"/>
          <w:marBottom w:val="0"/>
          <w:divBdr>
            <w:top w:val="none" w:sz="0" w:space="0" w:color="auto"/>
            <w:left w:val="none" w:sz="0" w:space="0" w:color="auto"/>
            <w:bottom w:val="none" w:sz="0" w:space="0" w:color="auto"/>
            <w:right w:val="none" w:sz="0" w:space="0" w:color="auto"/>
          </w:divBdr>
          <w:divsChild>
            <w:div w:id="816146642">
              <w:marLeft w:val="0"/>
              <w:marRight w:val="0"/>
              <w:marTop w:val="0"/>
              <w:marBottom w:val="0"/>
              <w:divBdr>
                <w:top w:val="none" w:sz="0" w:space="0" w:color="auto"/>
                <w:left w:val="none" w:sz="0" w:space="0" w:color="auto"/>
                <w:bottom w:val="none" w:sz="0" w:space="0" w:color="auto"/>
                <w:right w:val="none" w:sz="0" w:space="0" w:color="auto"/>
              </w:divBdr>
              <w:divsChild>
                <w:div w:id="11708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7956">
      <w:bodyDiv w:val="1"/>
      <w:marLeft w:val="0"/>
      <w:marRight w:val="0"/>
      <w:marTop w:val="0"/>
      <w:marBottom w:val="0"/>
      <w:divBdr>
        <w:top w:val="none" w:sz="0" w:space="0" w:color="auto"/>
        <w:left w:val="none" w:sz="0" w:space="0" w:color="auto"/>
        <w:bottom w:val="none" w:sz="0" w:space="0" w:color="auto"/>
        <w:right w:val="none" w:sz="0" w:space="0" w:color="auto"/>
      </w:divBdr>
      <w:divsChild>
        <w:div w:id="1356494628">
          <w:marLeft w:val="0"/>
          <w:marRight w:val="0"/>
          <w:marTop w:val="0"/>
          <w:marBottom w:val="0"/>
          <w:divBdr>
            <w:top w:val="none" w:sz="0" w:space="0" w:color="auto"/>
            <w:left w:val="none" w:sz="0" w:space="0" w:color="auto"/>
            <w:bottom w:val="none" w:sz="0" w:space="0" w:color="auto"/>
            <w:right w:val="none" w:sz="0" w:space="0" w:color="auto"/>
          </w:divBdr>
          <w:divsChild>
            <w:div w:id="992639203">
              <w:marLeft w:val="0"/>
              <w:marRight w:val="0"/>
              <w:marTop w:val="0"/>
              <w:marBottom w:val="0"/>
              <w:divBdr>
                <w:top w:val="none" w:sz="0" w:space="0" w:color="auto"/>
                <w:left w:val="none" w:sz="0" w:space="0" w:color="auto"/>
                <w:bottom w:val="none" w:sz="0" w:space="0" w:color="auto"/>
                <w:right w:val="none" w:sz="0" w:space="0" w:color="auto"/>
              </w:divBdr>
              <w:divsChild>
                <w:div w:id="4375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10526">
      <w:bodyDiv w:val="1"/>
      <w:marLeft w:val="0"/>
      <w:marRight w:val="0"/>
      <w:marTop w:val="0"/>
      <w:marBottom w:val="0"/>
      <w:divBdr>
        <w:top w:val="none" w:sz="0" w:space="0" w:color="auto"/>
        <w:left w:val="none" w:sz="0" w:space="0" w:color="auto"/>
        <w:bottom w:val="none" w:sz="0" w:space="0" w:color="auto"/>
        <w:right w:val="none" w:sz="0" w:space="0" w:color="auto"/>
      </w:divBdr>
    </w:div>
    <w:div w:id="1495292679">
      <w:bodyDiv w:val="1"/>
      <w:marLeft w:val="0"/>
      <w:marRight w:val="0"/>
      <w:marTop w:val="0"/>
      <w:marBottom w:val="0"/>
      <w:divBdr>
        <w:top w:val="none" w:sz="0" w:space="0" w:color="auto"/>
        <w:left w:val="none" w:sz="0" w:space="0" w:color="auto"/>
        <w:bottom w:val="none" w:sz="0" w:space="0" w:color="auto"/>
        <w:right w:val="none" w:sz="0" w:space="0" w:color="auto"/>
      </w:divBdr>
    </w:div>
    <w:div w:id="1578705157">
      <w:bodyDiv w:val="1"/>
      <w:marLeft w:val="0"/>
      <w:marRight w:val="0"/>
      <w:marTop w:val="0"/>
      <w:marBottom w:val="0"/>
      <w:divBdr>
        <w:top w:val="none" w:sz="0" w:space="0" w:color="auto"/>
        <w:left w:val="none" w:sz="0" w:space="0" w:color="auto"/>
        <w:bottom w:val="none" w:sz="0" w:space="0" w:color="auto"/>
        <w:right w:val="none" w:sz="0" w:space="0" w:color="auto"/>
      </w:divBdr>
      <w:divsChild>
        <w:div w:id="1263996064">
          <w:marLeft w:val="0"/>
          <w:marRight w:val="0"/>
          <w:marTop w:val="0"/>
          <w:marBottom w:val="0"/>
          <w:divBdr>
            <w:top w:val="none" w:sz="0" w:space="0" w:color="auto"/>
            <w:left w:val="none" w:sz="0" w:space="0" w:color="auto"/>
            <w:bottom w:val="none" w:sz="0" w:space="0" w:color="auto"/>
            <w:right w:val="none" w:sz="0" w:space="0" w:color="auto"/>
          </w:divBdr>
          <w:divsChild>
            <w:div w:id="1106773374">
              <w:marLeft w:val="0"/>
              <w:marRight w:val="0"/>
              <w:marTop w:val="0"/>
              <w:marBottom w:val="0"/>
              <w:divBdr>
                <w:top w:val="none" w:sz="0" w:space="0" w:color="auto"/>
                <w:left w:val="none" w:sz="0" w:space="0" w:color="auto"/>
                <w:bottom w:val="none" w:sz="0" w:space="0" w:color="auto"/>
                <w:right w:val="none" w:sz="0" w:space="0" w:color="auto"/>
              </w:divBdr>
              <w:divsChild>
                <w:div w:id="17500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7052">
      <w:bodyDiv w:val="1"/>
      <w:marLeft w:val="0"/>
      <w:marRight w:val="0"/>
      <w:marTop w:val="0"/>
      <w:marBottom w:val="0"/>
      <w:divBdr>
        <w:top w:val="none" w:sz="0" w:space="0" w:color="auto"/>
        <w:left w:val="none" w:sz="0" w:space="0" w:color="auto"/>
        <w:bottom w:val="none" w:sz="0" w:space="0" w:color="auto"/>
        <w:right w:val="none" w:sz="0" w:space="0" w:color="auto"/>
      </w:divBdr>
    </w:div>
    <w:div w:id="1613634775">
      <w:bodyDiv w:val="1"/>
      <w:marLeft w:val="0"/>
      <w:marRight w:val="0"/>
      <w:marTop w:val="0"/>
      <w:marBottom w:val="0"/>
      <w:divBdr>
        <w:top w:val="none" w:sz="0" w:space="0" w:color="auto"/>
        <w:left w:val="none" w:sz="0" w:space="0" w:color="auto"/>
        <w:bottom w:val="none" w:sz="0" w:space="0" w:color="auto"/>
        <w:right w:val="none" w:sz="0" w:space="0" w:color="auto"/>
      </w:divBdr>
    </w:div>
    <w:div w:id="1633707221">
      <w:bodyDiv w:val="1"/>
      <w:marLeft w:val="0"/>
      <w:marRight w:val="0"/>
      <w:marTop w:val="0"/>
      <w:marBottom w:val="0"/>
      <w:divBdr>
        <w:top w:val="none" w:sz="0" w:space="0" w:color="auto"/>
        <w:left w:val="none" w:sz="0" w:space="0" w:color="auto"/>
        <w:bottom w:val="none" w:sz="0" w:space="0" w:color="auto"/>
        <w:right w:val="none" w:sz="0" w:space="0" w:color="auto"/>
      </w:divBdr>
    </w:div>
    <w:div w:id="1655452837">
      <w:bodyDiv w:val="1"/>
      <w:marLeft w:val="0"/>
      <w:marRight w:val="0"/>
      <w:marTop w:val="0"/>
      <w:marBottom w:val="0"/>
      <w:divBdr>
        <w:top w:val="none" w:sz="0" w:space="0" w:color="auto"/>
        <w:left w:val="none" w:sz="0" w:space="0" w:color="auto"/>
        <w:bottom w:val="none" w:sz="0" w:space="0" w:color="auto"/>
        <w:right w:val="none" w:sz="0" w:space="0" w:color="auto"/>
      </w:divBdr>
    </w:div>
    <w:div w:id="1667172460">
      <w:bodyDiv w:val="1"/>
      <w:marLeft w:val="0"/>
      <w:marRight w:val="0"/>
      <w:marTop w:val="0"/>
      <w:marBottom w:val="0"/>
      <w:divBdr>
        <w:top w:val="none" w:sz="0" w:space="0" w:color="auto"/>
        <w:left w:val="none" w:sz="0" w:space="0" w:color="auto"/>
        <w:bottom w:val="none" w:sz="0" w:space="0" w:color="auto"/>
        <w:right w:val="none" w:sz="0" w:space="0" w:color="auto"/>
      </w:divBdr>
      <w:divsChild>
        <w:div w:id="338779889">
          <w:marLeft w:val="0"/>
          <w:marRight w:val="0"/>
          <w:marTop w:val="0"/>
          <w:marBottom w:val="0"/>
          <w:divBdr>
            <w:top w:val="none" w:sz="0" w:space="0" w:color="auto"/>
            <w:left w:val="none" w:sz="0" w:space="0" w:color="auto"/>
            <w:bottom w:val="none" w:sz="0" w:space="0" w:color="auto"/>
            <w:right w:val="none" w:sz="0" w:space="0" w:color="auto"/>
          </w:divBdr>
          <w:divsChild>
            <w:div w:id="715158763">
              <w:marLeft w:val="0"/>
              <w:marRight w:val="0"/>
              <w:marTop w:val="0"/>
              <w:marBottom w:val="0"/>
              <w:divBdr>
                <w:top w:val="none" w:sz="0" w:space="0" w:color="auto"/>
                <w:left w:val="none" w:sz="0" w:space="0" w:color="auto"/>
                <w:bottom w:val="none" w:sz="0" w:space="0" w:color="auto"/>
                <w:right w:val="none" w:sz="0" w:space="0" w:color="auto"/>
              </w:divBdr>
              <w:divsChild>
                <w:div w:id="10879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15">
      <w:bodyDiv w:val="1"/>
      <w:marLeft w:val="0"/>
      <w:marRight w:val="0"/>
      <w:marTop w:val="0"/>
      <w:marBottom w:val="0"/>
      <w:divBdr>
        <w:top w:val="none" w:sz="0" w:space="0" w:color="auto"/>
        <w:left w:val="none" w:sz="0" w:space="0" w:color="auto"/>
        <w:bottom w:val="none" w:sz="0" w:space="0" w:color="auto"/>
        <w:right w:val="none" w:sz="0" w:space="0" w:color="auto"/>
      </w:divBdr>
      <w:divsChild>
        <w:div w:id="1979409266">
          <w:marLeft w:val="0"/>
          <w:marRight w:val="0"/>
          <w:marTop w:val="0"/>
          <w:marBottom w:val="0"/>
          <w:divBdr>
            <w:top w:val="none" w:sz="0" w:space="0" w:color="auto"/>
            <w:left w:val="none" w:sz="0" w:space="0" w:color="auto"/>
            <w:bottom w:val="none" w:sz="0" w:space="0" w:color="auto"/>
            <w:right w:val="none" w:sz="0" w:space="0" w:color="auto"/>
          </w:divBdr>
          <w:divsChild>
            <w:div w:id="1239288029">
              <w:marLeft w:val="0"/>
              <w:marRight w:val="0"/>
              <w:marTop w:val="0"/>
              <w:marBottom w:val="0"/>
              <w:divBdr>
                <w:top w:val="none" w:sz="0" w:space="0" w:color="auto"/>
                <w:left w:val="none" w:sz="0" w:space="0" w:color="auto"/>
                <w:bottom w:val="none" w:sz="0" w:space="0" w:color="auto"/>
                <w:right w:val="none" w:sz="0" w:space="0" w:color="auto"/>
              </w:divBdr>
              <w:divsChild>
                <w:div w:id="911505121">
                  <w:marLeft w:val="0"/>
                  <w:marRight w:val="0"/>
                  <w:marTop w:val="0"/>
                  <w:marBottom w:val="0"/>
                  <w:divBdr>
                    <w:top w:val="none" w:sz="0" w:space="0" w:color="auto"/>
                    <w:left w:val="none" w:sz="0" w:space="0" w:color="auto"/>
                    <w:bottom w:val="none" w:sz="0" w:space="0" w:color="auto"/>
                    <w:right w:val="none" w:sz="0" w:space="0" w:color="auto"/>
                  </w:divBdr>
                </w:div>
              </w:divsChild>
            </w:div>
            <w:div w:id="1822499338">
              <w:marLeft w:val="0"/>
              <w:marRight w:val="0"/>
              <w:marTop w:val="0"/>
              <w:marBottom w:val="0"/>
              <w:divBdr>
                <w:top w:val="none" w:sz="0" w:space="0" w:color="auto"/>
                <w:left w:val="none" w:sz="0" w:space="0" w:color="auto"/>
                <w:bottom w:val="none" w:sz="0" w:space="0" w:color="auto"/>
                <w:right w:val="none" w:sz="0" w:space="0" w:color="auto"/>
              </w:divBdr>
              <w:divsChild>
                <w:div w:id="21250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19738">
          <w:marLeft w:val="0"/>
          <w:marRight w:val="0"/>
          <w:marTop w:val="0"/>
          <w:marBottom w:val="0"/>
          <w:divBdr>
            <w:top w:val="none" w:sz="0" w:space="0" w:color="auto"/>
            <w:left w:val="none" w:sz="0" w:space="0" w:color="auto"/>
            <w:bottom w:val="none" w:sz="0" w:space="0" w:color="auto"/>
            <w:right w:val="none" w:sz="0" w:space="0" w:color="auto"/>
          </w:divBdr>
          <w:divsChild>
            <w:div w:id="970209356">
              <w:marLeft w:val="0"/>
              <w:marRight w:val="0"/>
              <w:marTop w:val="0"/>
              <w:marBottom w:val="0"/>
              <w:divBdr>
                <w:top w:val="none" w:sz="0" w:space="0" w:color="auto"/>
                <w:left w:val="none" w:sz="0" w:space="0" w:color="auto"/>
                <w:bottom w:val="none" w:sz="0" w:space="0" w:color="auto"/>
                <w:right w:val="none" w:sz="0" w:space="0" w:color="auto"/>
              </w:divBdr>
              <w:divsChild>
                <w:div w:id="7800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9043">
      <w:bodyDiv w:val="1"/>
      <w:marLeft w:val="0"/>
      <w:marRight w:val="0"/>
      <w:marTop w:val="0"/>
      <w:marBottom w:val="0"/>
      <w:divBdr>
        <w:top w:val="none" w:sz="0" w:space="0" w:color="auto"/>
        <w:left w:val="none" w:sz="0" w:space="0" w:color="auto"/>
        <w:bottom w:val="none" w:sz="0" w:space="0" w:color="auto"/>
        <w:right w:val="none" w:sz="0" w:space="0" w:color="auto"/>
      </w:divBdr>
    </w:div>
    <w:div w:id="1757169414">
      <w:bodyDiv w:val="1"/>
      <w:marLeft w:val="0"/>
      <w:marRight w:val="0"/>
      <w:marTop w:val="0"/>
      <w:marBottom w:val="0"/>
      <w:divBdr>
        <w:top w:val="none" w:sz="0" w:space="0" w:color="auto"/>
        <w:left w:val="none" w:sz="0" w:space="0" w:color="auto"/>
        <w:bottom w:val="none" w:sz="0" w:space="0" w:color="auto"/>
        <w:right w:val="none" w:sz="0" w:space="0" w:color="auto"/>
      </w:divBdr>
      <w:divsChild>
        <w:div w:id="347952300">
          <w:marLeft w:val="0"/>
          <w:marRight w:val="0"/>
          <w:marTop w:val="0"/>
          <w:marBottom w:val="0"/>
          <w:divBdr>
            <w:top w:val="none" w:sz="0" w:space="0" w:color="auto"/>
            <w:left w:val="none" w:sz="0" w:space="0" w:color="auto"/>
            <w:bottom w:val="none" w:sz="0" w:space="0" w:color="auto"/>
            <w:right w:val="none" w:sz="0" w:space="0" w:color="auto"/>
          </w:divBdr>
          <w:divsChild>
            <w:div w:id="30083737">
              <w:marLeft w:val="0"/>
              <w:marRight w:val="0"/>
              <w:marTop w:val="0"/>
              <w:marBottom w:val="0"/>
              <w:divBdr>
                <w:top w:val="none" w:sz="0" w:space="0" w:color="auto"/>
                <w:left w:val="none" w:sz="0" w:space="0" w:color="auto"/>
                <w:bottom w:val="none" w:sz="0" w:space="0" w:color="auto"/>
                <w:right w:val="none" w:sz="0" w:space="0" w:color="auto"/>
              </w:divBdr>
              <w:divsChild>
                <w:div w:id="20108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1733">
      <w:bodyDiv w:val="1"/>
      <w:marLeft w:val="0"/>
      <w:marRight w:val="0"/>
      <w:marTop w:val="0"/>
      <w:marBottom w:val="0"/>
      <w:divBdr>
        <w:top w:val="none" w:sz="0" w:space="0" w:color="auto"/>
        <w:left w:val="none" w:sz="0" w:space="0" w:color="auto"/>
        <w:bottom w:val="none" w:sz="0" w:space="0" w:color="auto"/>
        <w:right w:val="none" w:sz="0" w:space="0" w:color="auto"/>
      </w:divBdr>
      <w:divsChild>
        <w:div w:id="1374115552">
          <w:marLeft w:val="0"/>
          <w:marRight w:val="0"/>
          <w:marTop w:val="0"/>
          <w:marBottom w:val="0"/>
          <w:divBdr>
            <w:top w:val="none" w:sz="0" w:space="0" w:color="auto"/>
            <w:left w:val="none" w:sz="0" w:space="0" w:color="auto"/>
            <w:bottom w:val="none" w:sz="0" w:space="0" w:color="auto"/>
            <w:right w:val="none" w:sz="0" w:space="0" w:color="auto"/>
          </w:divBdr>
          <w:divsChild>
            <w:div w:id="972445200">
              <w:marLeft w:val="0"/>
              <w:marRight w:val="0"/>
              <w:marTop w:val="0"/>
              <w:marBottom w:val="0"/>
              <w:divBdr>
                <w:top w:val="none" w:sz="0" w:space="0" w:color="auto"/>
                <w:left w:val="none" w:sz="0" w:space="0" w:color="auto"/>
                <w:bottom w:val="none" w:sz="0" w:space="0" w:color="auto"/>
                <w:right w:val="none" w:sz="0" w:space="0" w:color="auto"/>
              </w:divBdr>
              <w:divsChild>
                <w:div w:id="15152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3849">
      <w:bodyDiv w:val="1"/>
      <w:marLeft w:val="0"/>
      <w:marRight w:val="0"/>
      <w:marTop w:val="0"/>
      <w:marBottom w:val="0"/>
      <w:divBdr>
        <w:top w:val="none" w:sz="0" w:space="0" w:color="auto"/>
        <w:left w:val="none" w:sz="0" w:space="0" w:color="auto"/>
        <w:bottom w:val="none" w:sz="0" w:space="0" w:color="auto"/>
        <w:right w:val="none" w:sz="0" w:space="0" w:color="auto"/>
      </w:divBdr>
      <w:divsChild>
        <w:div w:id="1232689861">
          <w:marLeft w:val="0"/>
          <w:marRight w:val="0"/>
          <w:marTop w:val="0"/>
          <w:marBottom w:val="0"/>
          <w:divBdr>
            <w:top w:val="none" w:sz="0" w:space="0" w:color="auto"/>
            <w:left w:val="none" w:sz="0" w:space="0" w:color="auto"/>
            <w:bottom w:val="none" w:sz="0" w:space="0" w:color="auto"/>
            <w:right w:val="none" w:sz="0" w:space="0" w:color="auto"/>
          </w:divBdr>
          <w:divsChild>
            <w:div w:id="783228852">
              <w:marLeft w:val="0"/>
              <w:marRight w:val="0"/>
              <w:marTop w:val="0"/>
              <w:marBottom w:val="0"/>
              <w:divBdr>
                <w:top w:val="none" w:sz="0" w:space="0" w:color="auto"/>
                <w:left w:val="none" w:sz="0" w:space="0" w:color="auto"/>
                <w:bottom w:val="none" w:sz="0" w:space="0" w:color="auto"/>
                <w:right w:val="none" w:sz="0" w:space="0" w:color="auto"/>
              </w:divBdr>
              <w:divsChild>
                <w:div w:id="6275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2462">
      <w:bodyDiv w:val="1"/>
      <w:marLeft w:val="0"/>
      <w:marRight w:val="0"/>
      <w:marTop w:val="0"/>
      <w:marBottom w:val="0"/>
      <w:divBdr>
        <w:top w:val="none" w:sz="0" w:space="0" w:color="auto"/>
        <w:left w:val="none" w:sz="0" w:space="0" w:color="auto"/>
        <w:bottom w:val="none" w:sz="0" w:space="0" w:color="auto"/>
        <w:right w:val="none" w:sz="0" w:space="0" w:color="auto"/>
      </w:divBdr>
      <w:divsChild>
        <w:div w:id="655568495">
          <w:marLeft w:val="0"/>
          <w:marRight w:val="0"/>
          <w:marTop w:val="0"/>
          <w:marBottom w:val="0"/>
          <w:divBdr>
            <w:top w:val="none" w:sz="0" w:space="0" w:color="auto"/>
            <w:left w:val="none" w:sz="0" w:space="0" w:color="auto"/>
            <w:bottom w:val="none" w:sz="0" w:space="0" w:color="auto"/>
            <w:right w:val="none" w:sz="0" w:space="0" w:color="auto"/>
          </w:divBdr>
          <w:divsChild>
            <w:div w:id="1744258718">
              <w:marLeft w:val="0"/>
              <w:marRight w:val="0"/>
              <w:marTop w:val="0"/>
              <w:marBottom w:val="0"/>
              <w:divBdr>
                <w:top w:val="none" w:sz="0" w:space="0" w:color="auto"/>
                <w:left w:val="none" w:sz="0" w:space="0" w:color="auto"/>
                <w:bottom w:val="none" w:sz="0" w:space="0" w:color="auto"/>
                <w:right w:val="none" w:sz="0" w:space="0" w:color="auto"/>
              </w:divBdr>
              <w:divsChild>
                <w:div w:id="10743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23278">
      <w:bodyDiv w:val="1"/>
      <w:marLeft w:val="0"/>
      <w:marRight w:val="0"/>
      <w:marTop w:val="0"/>
      <w:marBottom w:val="0"/>
      <w:divBdr>
        <w:top w:val="none" w:sz="0" w:space="0" w:color="auto"/>
        <w:left w:val="none" w:sz="0" w:space="0" w:color="auto"/>
        <w:bottom w:val="none" w:sz="0" w:space="0" w:color="auto"/>
        <w:right w:val="none" w:sz="0" w:space="0" w:color="auto"/>
      </w:divBdr>
    </w:div>
    <w:div w:id="1851335792">
      <w:bodyDiv w:val="1"/>
      <w:marLeft w:val="0"/>
      <w:marRight w:val="0"/>
      <w:marTop w:val="0"/>
      <w:marBottom w:val="0"/>
      <w:divBdr>
        <w:top w:val="none" w:sz="0" w:space="0" w:color="auto"/>
        <w:left w:val="none" w:sz="0" w:space="0" w:color="auto"/>
        <w:bottom w:val="none" w:sz="0" w:space="0" w:color="auto"/>
        <w:right w:val="none" w:sz="0" w:space="0" w:color="auto"/>
      </w:divBdr>
      <w:divsChild>
        <w:div w:id="1060330448">
          <w:marLeft w:val="0"/>
          <w:marRight w:val="0"/>
          <w:marTop w:val="0"/>
          <w:marBottom w:val="0"/>
          <w:divBdr>
            <w:top w:val="none" w:sz="0" w:space="0" w:color="auto"/>
            <w:left w:val="none" w:sz="0" w:space="0" w:color="auto"/>
            <w:bottom w:val="none" w:sz="0" w:space="0" w:color="auto"/>
            <w:right w:val="none" w:sz="0" w:space="0" w:color="auto"/>
          </w:divBdr>
          <w:divsChild>
            <w:div w:id="338585996">
              <w:marLeft w:val="0"/>
              <w:marRight w:val="0"/>
              <w:marTop w:val="0"/>
              <w:marBottom w:val="0"/>
              <w:divBdr>
                <w:top w:val="none" w:sz="0" w:space="0" w:color="auto"/>
                <w:left w:val="none" w:sz="0" w:space="0" w:color="auto"/>
                <w:bottom w:val="none" w:sz="0" w:space="0" w:color="auto"/>
                <w:right w:val="none" w:sz="0" w:space="0" w:color="auto"/>
              </w:divBdr>
              <w:divsChild>
                <w:div w:id="8852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81190">
      <w:bodyDiv w:val="1"/>
      <w:marLeft w:val="0"/>
      <w:marRight w:val="0"/>
      <w:marTop w:val="0"/>
      <w:marBottom w:val="0"/>
      <w:divBdr>
        <w:top w:val="none" w:sz="0" w:space="0" w:color="auto"/>
        <w:left w:val="none" w:sz="0" w:space="0" w:color="auto"/>
        <w:bottom w:val="none" w:sz="0" w:space="0" w:color="auto"/>
        <w:right w:val="none" w:sz="0" w:space="0" w:color="auto"/>
      </w:divBdr>
      <w:divsChild>
        <w:div w:id="2122912195">
          <w:marLeft w:val="0"/>
          <w:marRight w:val="0"/>
          <w:marTop w:val="0"/>
          <w:marBottom w:val="0"/>
          <w:divBdr>
            <w:top w:val="none" w:sz="0" w:space="0" w:color="auto"/>
            <w:left w:val="none" w:sz="0" w:space="0" w:color="auto"/>
            <w:bottom w:val="none" w:sz="0" w:space="0" w:color="auto"/>
            <w:right w:val="none" w:sz="0" w:space="0" w:color="auto"/>
          </w:divBdr>
          <w:divsChild>
            <w:div w:id="730545600">
              <w:marLeft w:val="0"/>
              <w:marRight w:val="0"/>
              <w:marTop w:val="0"/>
              <w:marBottom w:val="0"/>
              <w:divBdr>
                <w:top w:val="none" w:sz="0" w:space="0" w:color="auto"/>
                <w:left w:val="none" w:sz="0" w:space="0" w:color="auto"/>
                <w:bottom w:val="none" w:sz="0" w:space="0" w:color="auto"/>
                <w:right w:val="none" w:sz="0" w:space="0" w:color="auto"/>
              </w:divBdr>
              <w:divsChild>
                <w:div w:id="642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0795">
      <w:bodyDiv w:val="1"/>
      <w:marLeft w:val="0"/>
      <w:marRight w:val="0"/>
      <w:marTop w:val="0"/>
      <w:marBottom w:val="0"/>
      <w:divBdr>
        <w:top w:val="none" w:sz="0" w:space="0" w:color="auto"/>
        <w:left w:val="none" w:sz="0" w:space="0" w:color="auto"/>
        <w:bottom w:val="none" w:sz="0" w:space="0" w:color="auto"/>
        <w:right w:val="none" w:sz="0" w:space="0" w:color="auto"/>
      </w:divBdr>
      <w:divsChild>
        <w:div w:id="466779905">
          <w:marLeft w:val="0"/>
          <w:marRight w:val="0"/>
          <w:marTop w:val="0"/>
          <w:marBottom w:val="0"/>
          <w:divBdr>
            <w:top w:val="none" w:sz="0" w:space="0" w:color="auto"/>
            <w:left w:val="none" w:sz="0" w:space="0" w:color="auto"/>
            <w:bottom w:val="none" w:sz="0" w:space="0" w:color="auto"/>
            <w:right w:val="none" w:sz="0" w:space="0" w:color="auto"/>
          </w:divBdr>
          <w:divsChild>
            <w:div w:id="669144648">
              <w:marLeft w:val="0"/>
              <w:marRight w:val="0"/>
              <w:marTop w:val="0"/>
              <w:marBottom w:val="0"/>
              <w:divBdr>
                <w:top w:val="none" w:sz="0" w:space="0" w:color="auto"/>
                <w:left w:val="none" w:sz="0" w:space="0" w:color="auto"/>
                <w:bottom w:val="none" w:sz="0" w:space="0" w:color="auto"/>
                <w:right w:val="none" w:sz="0" w:space="0" w:color="auto"/>
              </w:divBdr>
              <w:divsChild>
                <w:div w:id="4246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27008">
      <w:bodyDiv w:val="1"/>
      <w:marLeft w:val="0"/>
      <w:marRight w:val="0"/>
      <w:marTop w:val="0"/>
      <w:marBottom w:val="0"/>
      <w:divBdr>
        <w:top w:val="none" w:sz="0" w:space="0" w:color="auto"/>
        <w:left w:val="none" w:sz="0" w:space="0" w:color="auto"/>
        <w:bottom w:val="none" w:sz="0" w:space="0" w:color="auto"/>
        <w:right w:val="none" w:sz="0" w:space="0" w:color="auto"/>
      </w:divBdr>
    </w:div>
    <w:div w:id="1998147729">
      <w:bodyDiv w:val="1"/>
      <w:marLeft w:val="0"/>
      <w:marRight w:val="0"/>
      <w:marTop w:val="0"/>
      <w:marBottom w:val="0"/>
      <w:divBdr>
        <w:top w:val="none" w:sz="0" w:space="0" w:color="auto"/>
        <w:left w:val="none" w:sz="0" w:space="0" w:color="auto"/>
        <w:bottom w:val="none" w:sz="0" w:space="0" w:color="auto"/>
        <w:right w:val="none" w:sz="0" w:space="0" w:color="auto"/>
      </w:divBdr>
      <w:divsChild>
        <w:div w:id="909459503">
          <w:marLeft w:val="0"/>
          <w:marRight w:val="0"/>
          <w:marTop w:val="0"/>
          <w:marBottom w:val="0"/>
          <w:divBdr>
            <w:top w:val="none" w:sz="0" w:space="0" w:color="auto"/>
            <w:left w:val="none" w:sz="0" w:space="0" w:color="auto"/>
            <w:bottom w:val="none" w:sz="0" w:space="0" w:color="auto"/>
            <w:right w:val="none" w:sz="0" w:space="0" w:color="auto"/>
          </w:divBdr>
          <w:divsChild>
            <w:div w:id="105781801">
              <w:marLeft w:val="0"/>
              <w:marRight w:val="0"/>
              <w:marTop w:val="0"/>
              <w:marBottom w:val="0"/>
              <w:divBdr>
                <w:top w:val="none" w:sz="0" w:space="0" w:color="auto"/>
                <w:left w:val="none" w:sz="0" w:space="0" w:color="auto"/>
                <w:bottom w:val="none" w:sz="0" w:space="0" w:color="auto"/>
                <w:right w:val="none" w:sz="0" w:space="0" w:color="auto"/>
              </w:divBdr>
              <w:divsChild>
                <w:div w:id="7031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5921">
      <w:bodyDiv w:val="1"/>
      <w:marLeft w:val="0"/>
      <w:marRight w:val="0"/>
      <w:marTop w:val="0"/>
      <w:marBottom w:val="0"/>
      <w:divBdr>
        <w:top w:val="none" w:sz="0" w:space="0" w:color="auto"/>
        <w:left w:val="none" w:sz="0" w:space="0" w:color="auto"/>
        <w:bottom w:val="none" w:sz="0" w:space="0" w:color="auto"/>
        <w:right w:val="none" w:sz="0" w:space="0" w:color="auto"/>
      </w:divBdr>
    </w:div>
    <w:div w:id="2042197290">
      <w:bodyDiv w:val="1"/>
      <w:marLeft w:val="0"/>
      <w:marRight w:val="0"/>
      <w:marTop w:val="0"/>
      <w:marBottom w:val="0"/>
      <w:divBdr>
        <w:top w:val="none" w:sz="0" w:space="0" w:color="auto"/>
        <w:left w:val="none" w:sz="0" w:space="0" w:color="auto"/>
        <w:bottom w:val="none" w:sz="0" w:space="0" w:color="auto"/>
        <w:right w:val="none" w:sz="0" w:space="0" w:color="auto"/>
      </w:divBdr>
    </w:div>
    <w:div w:id="2089426746">
      <w:bodyDiv w:val="1"/>
      <w:marLeft w:val="0"/>
      <w:marRight w:val="0"/>
      <w:marTop w:val="0"/>
      <w:marBottom w:val="0"/>
      <w:divBdr>
        <w:top w:val="none" w:sz="0" w:space="0" w:color="auto"/>
        <w:left w:val="none" w:sz="0" w:space="0" w:color="auto"/>
        <w:bottom w:val="none" w:sz="0" w:space="0" w:color="auto"/>
        <w:right w:val="none" w:sz="0" w:space="0" w:color="auto"/>
      </w:divBdr>
    </w:div>
    <w:div w:id="2112236562">
      <w:bodyDiv w:val="1"/>
      <w:marLeft w:val="0"/>
      <w:marRight w:val="0"/>
      <w:marTop w:val="0"/>
      <w:marBottom w:val="0"/>
      <w:divBdr>
        <w:top w:val="none" w:sz="0" w:space="0" w:color="auto"/>
        <w:left w:val="none" w:sz="0" w:space="0" w:color="auto"/>
        <w:bottom w:val="none" w:sz="0" w:space="0" w:color="auto"/>
        <w:right w:val="none" w:sz="0" w:space="0" w:color="auto"/>
      </w:divBdr>
    </w:div>
    <w:div w:id="2132623497">
      <w:bodyDiv w:val="1"/>
      <w:marLeft w:val="0"/>
      <w:marRight w:val="0"/>
      <w:marTop w:val="0"/>
      <w:marBottom w:val="0"/>
      <w:divBdr>
        <w:top w:val="none" w:sz="0" w:space="0" w:color="auto"/>
        <w:left w:val="none" w:sz="0" w:space="0" w:color="auto"/>
        <w:bottom w:val="none" w:sz="0" w:space="0" w:color="auto"/>
        <w:right w:val="none" w:sz="0" w:space="0" w:color="auto"/>
      </w:divBdr>
    </w:div>
    <w:div w:id="21453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difcoahuila.gob.mx/Autismo.php" TargetMode="External"/><Relationship Id="rId3" Type="http://schemas.openxmlformats.org/officeDocument/2006/relationships/hyperlink" Target="https://www.aprendde.com/blog/prevalencia-del-autismo-en-mexico-en-2016-1-de-cada-115-ninos/" TargetMode="External"/><Relationship Id="rId7" Type="http://schemas.openxmlformats.org/officeDocument/2006/relationships/hyperlink" Target="https://www.capitalcoahuila.com.mx/local/con-autismo-mas-de-10-mil-coahuilenses" TargetMode="External"/><Relationship Id="rId2" Type="http://schemas.openxmlformats.org/officeDocument/2006/relationships/hyperlink" Target="http://vinasfm.com/noticias/dia-mundial-del-orgullo-autista-jornada-para-recordar-que-la-neurodiversidad-no-es-siempre-una-enfermedad/" TargetMode="External"/><Relationship Id="rId1" Type="http://schemas.openxmlformats.org/officeDocument/2006/relationships/hyperlink" Target="https://www.who.int/es/news-room/fact-sheets/detail/autism-spectrum-disorders" TargetMode="External"/><Relationship Id="rId6" Type="http://schemas.openxmlformats.org/officeDocument/2006/relationships/hyperlink" Target="https://www.datatur.sectur.gob.mx/ITxEF_Docs/COAH_ANUARIO_PDF.pdf" TargetMode="External"/><Relationship Id="rId5" Type="http://schemas.openxmlformats.org/officeDocument/2006/relationships/hyperlink" Target="http://salud.edomex.gob.mx/cevece/documentos/difusion/tripticos/2017/Semana%2024.pdf" TargetMode="External"/><Relationship Id="rId10" Type="http://schemas.openxmlformats.org/officeDocument/2006/relationships/hyperlink" Target="https://www.noticiasdelsoldelalaguna.com.mx/local/torreon/brinda-centro-de-investigacion-y-atencion-del-autismo-en-coahuila-5-mil-terapias-marcela-gorgon-4626678.html" TargetMode="External"/><Relationship Id="rId4" Type="http://schemas.openxmlformats.org/officeDocument/2006/relationships/hyperlink" Target="https://www.gob.mx/conadis/articulos/dia-mundial-de-concienciacion-sobre-el-autismo-2019" TargetMode="External"/><Relationship Id="rId9" Type="http://schemas.openxmlformats.org/officeDocument/2006/relationships/hyperlink" Target="https://www.elheraldodesaltillo.mx/2020/04/02/brinda-dif-coahuila-terapias-integrales-a-personas-con-autism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ECAD-FB05-410E-B05C-558B7E59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1763</Words>
  <Characters>9700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ESTATUTO JURIDICO PARA LOS TRABAJADORES AL SERVICIO DEL ESTADO DE COAHUILA</vt:lpstr>
    </vt:vector>
  </TitlesOfParts>
  <Company>SCJN</Company>
  <LinksUpToDate>false</LinksUpToDate>
  <CharactersWithSpaces>11441</CharactersWithSpaces>
  <SharedDoc>false</SharedDoc>
  <HLinks>
    <vt:vector size="36" baseType="variant">
      <vt:variant>
        <vt:i4>7274516</vt:i4>
      </vt:variant>
      <vt:variant>
        <vt:i4>15</vt:i4>
      </vt:variant>
      <vt:variant>
        <vt:i4>0</vt:i4>
      </vt:variant>
      <vt:variant>
        <vt:i4>5</vt:i4>
      </vt:variant>
      <vt:variant>
        <vt:lpwstr>https://www.conapred.org.mx/documentos_cedoc/E-12-2006.pdf</vt:lpwstr>
      </vt:variant>
      <vt:variant>
        <vt:lpwstr/>
      </vt:variant>
      <vt:variant>
        <vt:i4>655388</vt:i4>
      </vt:variant>
      <vt:variant>
        <vt:i4>12</vt:i4>
      </vt:variant>
      <vt:variant>
        <vt:i4>0</vt:i4>
      </vt:variant>
      <vt:variant>
        <vt:i4>5</vt:i4>
      </vt:variant>
      <vt:variant>
        <vt:lpwstr>http://www.inegi.org.mx/saladeprensa/aproposito/2014/adultos0.pdf</vt:lpwstr>
      </vt:variant>
      <vt:variant>
        <vt:lpwstr/>
      </vt:variant>
      <vt:variant>
        <vt:i4>1114195</vt:i4>
      </vt:variant>
      <vt:variant>
        <vt:i4>9</vt:i4>
      </vt:variant>
      <vt:variant>
        <vt:i4>0</vt:i4>
      </vt:variant>
      <vt:variant>
        <vt:i4>5</vt:i4>
      </vt:variant>
      <vt:variant>
        <vt:lpwstr>https://www.gob.mx/cms/uploads/attachment/file/126572/Diagn_stico_sobre_la_Situaci_n_de_las_Personas_Con_Discapacidad._Mayo_2016.pdf</vt:lpwstr>
      </vt:variant>
      <vt:variant>
        <vt:lpwstr/>
      </vt:variant>
      <vt:variant>
        <vt:i4>7929916</vt:i4>
      </vt:variant>
      <vt:variant>
        <vt:i4>6</vt:i4>
      </vt:variant>
      <vt:variant>
        <vt:i4>0</vt:i4>
      </vt:variant>
      <vt:variant>
        <vt:i4>5</vt:i4>
      </vt:variant>
      <vt:variant>
        <vt:lpwstr>http://www.milenio.com/estados/cerca-de-58-mil-discapacitados-son-desempleados-en-coahuila</vt:lpwstr>
      </vt:variant>
      <vt:variant>
        <vt:lpwstr/>
      </vt:variant>
      <vt:variant>
        <vt:i4>7012456</vt:i4>
      </vt:variant>
      <vt:variant>
        <vt:i4>3</vt:i4>
      </vt:variant>
      <vt:variant>
        <vt:i4>0</vt:i4>
      </vt:variant>
      <vt:variant>
        <vt:i4>5</vt:i4>
      </vt:variant>
      <vt:variant>
        <vt:lpwstr>http://www.inegi.org.mx/saladeprensa/aproposito/2015/discapacidad0.pdf</vt:lpwstr>
      </vt:variant>
      <vt:variant>
        <vt:lpwstr/>
      </vt:variant>
      <vt:variant>
        <vt:i4>7405672</vt:i4>
      </vt:variant>
      <vt:variant>
        <vt:i4>0</vt:i4>
      </vt:variant>
      <vt:variant>
        <vt:i4>0</vt:i4>
      </vt:variant>
      <vt:variant>
        <vt:i4>5</vt:i4>
      </vt:variant>
      <vt:variant>
        <vt:lpwstr>../../../../Downloads/el-derecho-al-trabajo-de-las-personas-con-discapacidad Marzo 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JURIDICO PARA LOS TRABAJADORES AL SERVICIO DEL ESTADO DE COAHUILA</dc:title>
  <dc:subject/>
  <dc:creator>H. Congreso del Estado de Coahuila</dc:creator>
  <cp:keywords/>
  <cp:lastModifiedBy>Juan Lumbreras</cp:lastModifiedBy>
  <cp:revision>4</cp:revision>
  <cp:lastPrinted>2020-06-16T14:30:00Z</cp:lastPrinted>
  <dcterms:created xsi:type="dcterms:W3CDTF">2020-06-18T16:42:00Z</dcterms:created>
  <dcterms:modified xsi:type="dcterms:W3CDTF">2021-01-18T18:53:00Z</dcterms:modified>
</cp:coreProperties>
</file>